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47C" w:rsidRPr="009E147C" w:rsidRDefault="009E147C" w:rsidP="009E147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33AD1AF6" wp14:editId="12F0314D">
            <wp:extent cx="681355" cy="802005"/>
            <wp:effectExtent l="19050" t="19050" r="23495" b="17145"/>
            <wp:docPr id="1" name="Рисунок 1" descr="Описание: Тонкинский МР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онкинский МР_ПП-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1355" cy="802005"/>
                    </a:xfrm>
                    <a:prstGeom prst="rect">
                      <a:avLst/>
                    </a:prstGeom>
                    <a:solidFill>
                      <a:srgbClr val="FFFFFF"/>
                    </a:solidFill>
                    <a:ln w="9525" cmpd="sng">
                      <a:solidFill>
                        <a:srgbClr val="FFFFFF"/>
                      </a:solidFill>
                      <a:miter lim="800000"/>
                      <a:headEnd/>
                      <a:tailEnd/>
                    </a:ln>
                    <a:effectLst/>
                  </pic:spPr>
                </pic:pic>
              </a:graphicData>
            </a:graphic>
          </wp:inline>
        </w:drawing>
      </w:r>
    </w:p>
    <w:p w:rsidR="009E147C" w:rsidRPr="009E147C" w:rsidRDefault="009E147C" w:rsidP="009E147C">
      <w:pPr>
        <w:widowControl w:val="0"/>
        <w:spacing w:after="0" w:line="240" w:lineRule="auto"/>
        <w:jc w:val="center"/>
        <w:rPr>
          <w:rFonts w:ascii="Times New Roman" w:eastAsia="Times New Roman" w:hAnsi="Times New Roman" w:cs="Times New Roman"/>
          <w:b/>
          <w:snapToGrid w:val="0"/>
          <w:sz w:val="32"/>
          <w:szCs w:val="32"/>
          <w:lang w:eastAsia="ru-RU"/>
        </w:rPr>
      </w:pPr>
      <w:r w:rsidRPr="009E147C">
        <w:rPr>
          <w:rFonts w:ascii="Times New Roman" w:eastAsia="Times New Roman" w:hAnsi="Times New Roman" w:cs="Times New Roman"/>
          <w:b/>
          <w:snapToGrid w:val="0"/>
          <w:sz w:val="32"/>
          <w:szCs w:val="32"/>
          <w:lang w:eastAsia="ru-RU"/>
        </w:rPr>
        <w:t xml:space="preserve">Администрация </w:t>
      </w:r>
    </w:p>
    <w:p w:rsidR="009E147C" w:rsidRPr="009E147C" w:rsidRDefault="009E147C" w:rsidP="009E147C">
      <w:pPr>
        <w:widowControl w:val="0"/>
        <w:spacing w:after="0" w:line="240" w:lineRule="auto"/>
        <w:jc w:val="center"/>
        <w:rPr>
          <w:rFonts w:ascii="Times New Roman" w:eastAsia="Times New Roman" w:hAnsi="Times New Roman" w:cs="Times New Roman"/>
          <w:b/>
          <w:snapToGrid w:val="0"/>
          <w:sz w:val="32"/>
          <w:szCs w:val="32"/>
          <w:lang w:eastAsia="ru-RU"/>
        </w:rPr>
      </w:pPr>
      <w:r w:rsidRPr="009E147C">
        <w:rPr>
          <w:rFonts w:ascii="Times New Roman" w:eastAsia="Times New Roman" w:hAnsi="Times New Roman" w:cs="Times New Roman"/>
          <w:b/>
          <w:snapToGrid w:val="0"/>
          <w:sz w:val="32"/>
          <w:szCs w:val="32"/>
          <w:lang w:eastAsia="ru-RU"/>
        </w:rPr>
        <w:t xml:space="preserve">Тонкинского муниципального района </w:t>
      </w:r>
    </w:p>
    <w:p w:rsidR="009E147C" w:rsidRPr="009E147C" w:rsidRDefault="009E147C" w:rsidP="009E147C">
      <w:pPr>
        <w:widowControl w:val="0"/>
        <w:spacing w:after="0" w:line="240" w:lineRule="auto"/>
        <w:jc w:val="center"/>
        <w:rPr>
          <w:rFonts w:ascii="Times New Roman" w:eastAsia="Times New Roman" w:hAnsi="Times New Roman" w:cs="Times New Roman"/>
          <w:b/>
          <w:snapToGrid w:val="0"/>
          <w:sz w:val="32"/>
          <w:szCs w:val="32"/>
          <w:lang w:eastAsia="ru-RU"/>
        </w:rPr>
      </w:pPr>
      <w:r w:rsidRPr="009E147C">
        <w:rPr>
          <w:rFonts w:ascii="Times New Roman" w:eastAsia="Times New Roman" w:hAnsi="Times New Roman" w:cs="Times New Roman"/>
          <w:b/>
          <w:snapToGrid w:val="0"/>
          <w:sz w:val="32"/>
          <w:szCs w:val="32"/>
          <w:lang w:eastAsia="ru-RU"/>
        </w:rPr>
        <w:t>Нижегородской области</w:t>
      </w:r>
    </w:p>
    <w:p w:rsidR="009E147C" w:rsidRPr="009E147C" w:rsidRDefault="009E147C" w:rsidP="009E147C">
      <w:pPr>
        <w:widowControl w:val="0"/>
        <w:spacing w:after="0" w:line="240" w:lineRule="auto"/>
        <w:jc w:val="center"/>
        <w:rPr>
          <w:rFonts w:ascii="Times New Roman" w:eastAsia="Times New Roman" w:hAnsi="Times New Roman" w:cs="Times New Roman"/>
          <w:b/>
          <w:snapToGrid w:val="0"/>
          <w:sz w:val="32"/>
          <w:szCs w:val="32"/>
          <w:lang w:eastAsia="ru-RU"/>
        </w:rPr>
      </w:pPr>
      <w:r w:rsidRPr="009E147C">
        <w:rPr>
          <w:rFonts w:ascii="Times New Roman" w:eastAsia="Times New Roman" w:hAnsi="Times New Roman" w:cs="Times New Roman"/>
          <w:b/>
          <w:snapToGrid w:val="0"/>
          <w:sz w:val="32"/>
          <w:szCs w:val="32"/>
          <w:lang w:eastAsia="ru-RU"/>
        </w:rPr>
        <w:t>Постановление</w:t>
      </w:r>
    </w:p>
    <w:p w:rsidR="009E147C" w:rsidRPr="009E147C" w:rsidRDefault="009E147C" w:rsidP="009E147C">
      <w:pPr>
        <w:widowControl w:val="0"/>
        <w:spacing w:after="0" w:line="240" w:lineRule="auto"/>
        <w:jc w:val="center"/>
        <w:rPr>
          <w:rFonts w:ascii="Times New Roman" w:eastAsia="Times New Roman" w:hAnsi="Times New Roman" w:cs="Times New Roman"/>
          <w:snapToGrid w:val="0"/>
          <w:sz w:val="28"/>
          <w:szCs w:val="28"/>
          <w:lang w:eastAsia="ru-RU"/>
        </w:rPr>
      </w:pPr>
    </w:p>
    <w:p w:rsidR="009E147C" w:rsidRPr="009E147C" w:rsidRDefault="009E147C" w:rsidP="009E147C">
      <w:pPr>
        <w:widowControl w:val="0"/>
        <w:spacing w:after="0" w:line="240" w:lineRule="auto"/>
        <w:jc w:val="center"/>
        <w:rPr>
          <w:rFonts w:ascii="Times New Roman" w:eastAsia="Times New Roman" w:hAnsi="Times New Roman" w:cs="Times New Roman"/>
          <w:b/>
          <w:snapToGrid w:val="0"/>
          <w:sz w:val="28"/>
          <w:szCs w:val="28"/>
          <w:lang w:eastAsia="ru-RU"/>
        </w:rPr>
      </w:pPr>
    </w:p>
    <w:p w:rsidR="009E147C" w:rsidRPr="009E147C" w:rsidRDefault="009C6679" w:rsidP="009E147C">
      <w:pPr>
        <w:widowControl w:val="0"/>
        <w:spacing w:after="0" w:line="240" w:lineRule="auto"/>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snapToGrid w:val="0"/>
          <w:sz w:val="28"/>
          <w:szCs w:val="28"/>
          <w:lang w:eastAsia="ru-RU"/>
        </w:rPr>
        <w:t>22.07.</w:t>
      </w:r>
      <w:r w:rsidR="00AF6853">
        <w:rPr>
          <w:rFonts w:ascii="Times New Roman" w:eastAsia="Times New Roman" w:hAnsi="Times New Roman" w:cs="Times New Roman"/>
          <w:snapToGrid w:val="0"/>
          <w:sz w:val="28"/>
          <w:szCs w:val="28"/>
          <w:lang w:eastAsia="ru-RU"/>
        </w:rPr>
        <w:t>201</w:t>
      </w:r>
      <w:r w:rsidR="001302B4">
        <w:rPr>
          <w:rFonts w:ascii="Times New Roman" w:eastAsia="Times New Roman" w:hAnsi="Times New Roman" w:cs="Times New Roman"/>
          <w:snapToGrid w:val="0"/>
          <w:sz w:val="28"/>
          <w:szCs w:val="28"/>
          <w:lang w:eastAsia="ru-RU"/>
        </w:rPr>
        <w:t>9</w:t>
      </w:r>
      <w:r w:rsidR="009E147C" w:rsidRPr="009E147C">
        <w:rPr>
          <w:rFonts w:ascii="Times New Roman" w:eastAsia="Times New Roman" w:hAnsi="Times New Roman" w:cs="Times New Roman"/>
          <w:snapToGrid w:val="0"/>
          <w:sz w:val="28"/>
          <w:szCs w:val="28"/>
          <w:lang w:eastAsia="ru-RU"/>
        </w:rPr>
        <w:t xml:space="preserve">                                                                                                              </w:t>
      </w:r>
      <w:r w:rsidR="000F02E2">
        <w:rPr>
          <w:rFonts w:ascii="Times New Roman" w:eastAsia="Times New Roman" w:hAnsi="Times New Roman" w:cs="Times New Roman"/>
          <w:snapToGrid w:val="0"/>
          <w:sz w:val="28"/>
          <w:szCs w:val="28"/>
          <w:lang w:eastAsia="ru-RU"/>
        </w:rPr>
        <w:t xml:space="preserve">  </w:t>
      </w:r>
      <w:r w:rsidR="009E147C" w:rsidRPr="009E147C">
        <w:rPr>
          <w:rFonts w:ascii="Times New Roman" w:eastAsia="Times New Roman" w:hAnsi="Times New Roman" w:cs="Times New Roman"/>
          <w:snapToGrid w:val="0"/>
          <w:sz w:val="28"/>
          <w:szCs w:val="28"/>
          <w:lang w:eastAsia="ru-RU"/>
        </w:rPr>
        <w:t xml:space="preserve">  </w:t>
      </w:r>
      <w:r w:rsidR="00A60D9E">
        <w:rPr>
          <w:rFonts w:ascii="Times New Roman" w:eastAsia="Times New Roman" w:hAnsi="Times New Roman" w:cs="Times New Roman"/>
          <w:snapToGrid w:val="0"/>
          <w:sz w:val="28"/>
          <w:szCs w:val="28"/>
          <w:lang w:eastAsia="ru-RU"/>
        </w:rPr>
        <w:t xml:space="preserve">  </w:t>
      </w:r>
      <w:r w:rsidR="009E147C" w:rsidRPr="009E147C">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eastAsia="ru-RU"/>
        </w:rPr>
        <w:t>337</w:t>
      </w:r>
    </w:p>
    <w:p w:rsidR="009E147C" w:rsidRPr="009E147C" w:rsidRDefault="009E147C" w:rsidP="009E147C">
      <w:pPr>
        <w:widowControl w:val="0"/>
        <w:spacing w:after="0" w:line="240" w:lineRule="auto"/>
        <w:jc w:val="center"/>
        <w:rPr>
          <w:rFonts w:ascii="Times New Roman" w:eastAsia="Times New Roman" w:hAnsi="Times New Roman" w:cs="Times New Roman"/>
          <w:b/>
          <w:snapToGrid w:val="0"/>
          <w:sz w:val="28"/>
          <w:szCs w:val="28"/>
          <w:lang w:eastAsia="ru-RU"/>
        </w:rPr>
      </w:pPr>
    </w:p>
    <w:tbl>
      <w:tblPr>
        <w:tblW w:w="5067" w:type="dxa"/>
        <w:tblCellSpacing w:w="0" w:type="dxa"/>
        <w:tblCellMar>
          <w:top w:w="105" w:type="dxa"/>
          <w:left w:w="105" w:type="dxa"/>
          <w:bottom w:w="105" w:type="dxa"/>
          <w:right w:w="105" w:type="dxa"/>
        </w:tblCellMar>
        <w:tblLook w:val="0000" w:firstRow="0" w:lastRow="0" w:firstColumn="0" w:lastColumn="0" w:noHBand="0" w:noVBand="0"/>
      </w:tblPr>
      <w:tblGrid>
        <w:gridCol w:w="5067"/>
      </w:tblGrid>
      <w:tr w:rsidR="009E147C" w:rsidRPr="009E147C" w:rsidTr="00CF0A51">
        <w:trPr>
          <w:trHeight w:val="157"/>
          <w:tblCellSpacing w:w="0" w:type="dxa"/>
        </w:trPr>
        <w:tc>
          <w:tcPr>
            <w:tcW w:w="5067" w:type="dxa"/>
          </w:tcPr>
          <w:p w:rsidR="009E147C" w:rsidRPr="009E147C" w:rsidRDefault="009E147C" w:rsidP="009E147C">
            <w:pPr>
              <w:widowControl w:val="0"/>
              <w:spacing w:after="0" w:line="240" w:lineRule="auto"/>
              <w:jc w:val="both"/>
              <w:rPr>
                <w:rFonts w:ascii="Times New Roman" w:eastAsia="Times New Roman" w:hAnsi="Times New Roman" w:cs="Times New Roman"/>
                <w:snapToGrid w:val="0"/>
                <w:sz w:val="28"/>
                <w:szCs w:val="28"/>
                <w:lang w:eastAsia="ru-RU"/>
              </w:rPr>
            </w:pPr>
            <w:r w:rsidRPr="009E147C">
              <w:rPr>
                <w:rFonts w:ascii="Times New Roman" w:eastAsia="Times New Roman" w:hAnsi="Times New Roman" w:cs="Times New Roman"/>
                <w:snapToGrid w:val="0"/>
                <w:sz w:val="28"/>
                <w:szCs w:val="28"/>
                <w:lang w:eastAsia="ru-RU"/>
              </w:rPr>
              <w:t xml:space="preserve">О проведении открытого аукциона по составу участников и </w:t>
            </w:r>
            <w:r w:rsidRPr="009E147C">
              <w:rPr>
                <w:rFonts w:ascii="Times New Roman" w:eastAsia="Times New Roman" w:hAnsi="Times New Roman" w:cs="Times New Roman"/>
                <w:bCs/>
                <w:snapToGrid w:val="0"/>
                <w:sz w:val="28"/>
                <w:szCs w:val="28"/>
                <w:lang w:eastAsia="ru-RU"/>
              </w:rPr>
              <w:t xml:space="preserve">форме подачи предложений по цене на право заключения договоров аренды земельных участков, право </w:t>
            </w:r>
            <w:r w:rsidR="00343306" w:rsidRPr="009E147C">
              <w:rPr>
                <w:rFonts w:ascii="Times New Roman" w:eastAsia="Times New Roman" w:hAnsi="Times New Roman" w:cs="Times New Roman"/>
                <w:bCs/>
                <w:snapToGrid w:val="0"/>
                <w:sz w:val="28"/>
                <w:szCs w:val="28"/>
                <w:lang w:eastAsia="ru-RU"/>
              </w:rPr>
              <w:t>собственности,</w:t>
            </w:r>
            <w:r w:rsidRPr="009E147C">
              <w:rPr>
                <w:rFonts w:ascii="Times New Roman" w:eastAsia="Times New Roman" w:hAnsi="Times New Roman" w:cs="Times New Roman"/>
                <w:bCs/>
                <w:snapToGrid w:val="0"/>
                <w:sz w:val="28"/>
                <w:szCs w:val="28"/>
                <w:lang w:eastAsia="ru-RU"/>
              </w:rPr>
              <w:t xml:space="preserve"> на которые не разграничено</w:t>
            </w:r>
          </w:p>
        </w:tc>
      </w:tr>
    </w:tbl>
    <w:p w:rsidR="009E147C" w:rsidRPr="009E147C" w:rsidRDefault="009E147C" w:rsidP="009E147C">
      <w:pPr>
        <w:spacing w:after="0" w:line="240" w:lineRule="auto"/>
        <w:rPr>
          <w:rFonts w:ascii="Times New Roman" w:eastAsia="Times New Roman" w:hAnsi="Times New Roman" w:cs="Times New Roman"/>
          <w:sz w:val="28"/>
          <w:szCs w:val="28"/>
          <w:lang w:eastAsia="ru-RU"/>
        </w:rPr>
      </w:pPr>
    </w:p>
    <w:p w:rsidR="009E147C" w:rsidRPr="009E147C" w:rsidRDefault="009E147C" w:rsidP="009E147C">
      <w:pPr>
        <w:tabs>
          <w:tab w:val="left" w:pos="6345"/>
        </w:tabs>
        <w:spacing w:after="0" w:line="240" w:lineRule="auto"/>
        <w:jc w:val="both"/>
        <w:rPr>
          <w:rFonts w:ascii="Times New Roman" w:eastAsia="Times New Roman" w:hAnsi="Times New Roman" w:cs="Times New Roman"/>
          <w:sz w:val="28"/>
          <w:szCs w:val="28"/>
          <w:lang w:eastAsia="ru-RU"/>
        </w:rPr>
      </w:pPr>
    </w:p>
    <w:p w:rsidR="009E147C" w:rsidRPr="009E147C" w:rsidRDefault="009E147C" w:rsidP="009E147C">
      <w:pPr>
        <w:spacing w:after="0" w:line="240" w:lineRule="auto"/>
        <w:jc w:val="both"/>
        <w:rPr>
          <w:rFonts w:ascii="Times New Roman" w:eastAsia="Times New Roman" w:hAnsi="Times New Roman" w:cs="Times New Roman"/>
          <w:sz w:val="28"/>
          <w:szCs w:val="28"/>
          <w:lang w:eastAsia="ru-RU"/>
        </w:rPr>
      </w:pPr>
    </w:p>
    <w:p w:rsidR="009E147C" w:rsidRPr="009E147C" w:rsidRDefault="009E147C" w:rsidP="009E147C">
      <w:pPr>
        <w:widowControl w:val="0"/>
        <w:spacing w:before="40" w:after="40" w:line="240" w:lineRule="auto"/>
        <w:ind w:firstLine="708"/>
        <w:jc w:val="both"/>
        <w:rPr>
          <w:rFonts w:ascii="Times New Roman" w:eastAsia="Times New Roman" w:hAnsi="Times New Roman" w:cs="Times New Roman"/>
          <w:b/>
          <w:snapToGrid w:val="0"/>
          <w:sz w:val="28"/>
          <w:szCs w:val="28"/>
          <w:lang w:eastAsia="ru-RU"/>
        </w:rPr>
      </w:pPr>
      <w:r w:rsidRPr="009E147C">
        <w:rPr>
          <w:rFonts w:ascii="Times New Roman" w:eastAsia="Times New Roman" w:hAnsi="Times New Roman" w:cs="Times New Roman"/>
          <w:snapToGrid w:val="0"/>
          <w:sz w:val="28"/>
          <w:szCs w:val="28"/>
          <w:lang w:eastAsia="ru-RU"/>
        </w:rPr>
        <w:t xml:space="preserve">В соответствии со ст. 39.11, 39.12 Земельного Кодекса Российской Федерации, администрация Тонкинского муниципального района Нижегородской области          </w:t>
      </w:r>
      <w:proofErr w:type="gramStart"/>
      <w:r w:rsidRPr="009E147C">
        <w:rPr>
          <w:rFonts w:ascii="Times New Roman" w:eastAsia="Times New Roman" w:hAnsi="Times New Roman" w:cs="Times New Roman"/>
          <w:b/>
          <w:snapToGrid w:val="0"/>
          <w:sz w:val="28"/>
          <w:szCs w:val="28"/>
          <w:lang w:eastAsia="ru-RU"/>
        </w:rPr>
        <w:t>п</w:t>
      </w:r>
      <w:proofErr w:type="gramEnd"/>
      <w:r w:rsidRPr="009E147C">
        <w:rPr>
          <w:rFonts w:ascii="Times New Roman" w:eastAsia="Times New Roman" w:hAnsi="Times New Roman" w:cs="Times New Roman"/>
          <w:b/>
          <w:snapToGrid w:val="0"/>
          <w:sz w:val="28"/>
          <w:szCs w:val="28"/>
          <w:lang w:eastAsia="ru-RU"/>
        </w:rPr>
        <w:t xml:space="preserve"> о с т а н о в л я е т:</w:t>
      </w:r>
    </w:p>
    <w:p w:rsidR="009E147C" w:rsidRPr="009E147C" w:rsidRDefault="009E147C" w:rsidP="009E147C">
      <w:pPr>
        <w:widowControl w:val="0"/>
        <w:spacing w:after="0" w:line="240" w:lineRule="auto"/>
        <w:ind w:firstLine="708"/>
        <w:jc w:val="both"/>
        <w:rPr>
          <w:rFonts w:ascii="Times New Roman" w:eastAsia="Times New Roman" w:hAnsi="Times New Roman" w:cs="Times New Roman"/>
          <w:snapToGrid w:val="0"/>
          <w:sz w:val="28"/>
          <w:szCs w:val="28"/>
          <w:lang w:eastAsia="ru-RU"/>
        </w:rPr>
      </w:pPr>
      <w:r w:rsidRPr="009E147C">
        <w:rPr>
          <w:rFonts w:ascii="Times New Roman" w:eastAsia="Times New Roman" w:hAnsi="Times New Roman" w:cs="Times New Roman"/>
          <w:snapToGrid w:val="0"/>
          <w:sz w:val="28"/>
          <w:szCs w:val="28"/>
          <w:lang w:eastAsia="ru-RU"/>
        </w:rPr>
        <w:t xml:space="preserve">1. Объявить открытый аукцион по составу участников и </w:t>
      </w:r>
      <w:r w:rsidRPr="009E147C">
        <w:rPr>
          <w:rFonts w:ascii="Times New Roman" w:eastAsia="Times New Roman" w:hAnsi="Times New Roman" w:cs="Times New Roman"/>
          <w:bCs/>
          <w:snapToGrid w:val="0"/>
          <w:sz w:val="28"/>
          <w:szCs w:val="28"/>
          <w:lang w:eastAsia="ru-RU"/>
        </w:rPr>
        <w:t xml:space="preserve">форме подачи предложений по цене на право заключения договоров аренды земельных участков, право собственности, на которые не разграничено (приложение 1). </w:t>
      </w:r>
    </w:p>
    <w:p w:rsidR="009E147C" w:rsidRPr="009E147C" w:rsidRDefault="009E147C" w:rsidP="009E147C">
      <w:pPr>
        <w:spacing w:after="0" w:line="240" w:lineRule="auto"/>
        <w:ind w:firstLine="720"/>
        <w:jc w:val="both"/>
        <w:rPr>
          <w:rFonts w:ascii="Times New Roman" w:eastAsia="Times New Roman" w:hAnsi="Times New Roman" w:cs="Times New Roman"/>
          <w:sz w:val="28"/>
          <w:szCs w:val="28"/>
          <w:lang w:eastAsia="ru-RU"/>
        </w:rPr>
      </w:pPr>
      <w:r w:rsidRPr="009E147C">
        <w:rPr>
          <w:rFonts w:ascii="Times New Roman" w:eastAsia="Times New Roman" w:hAnsi="Times New Roman" w:cs="Times New Roman"/>
          <w:sz w:val="28"/>
          <w:szCs w:val="28"/>
          <w:lang w:eastAsia="ru-RU"/>
        </w:rPr>
        <w:t>2. Возложить функции организатора аукциона на Комитет по управлению муниципальным имуществом и земельными ресурсами администрации Тонкинского муниципального района Нижегородской области.</w:t>
      </w:r>
    </w:p>
    <w:p w:rsidR="009E147C" w:rsidRPr="009E147C" w:rsidRDefault="009E147C" w:rsidP="009E147C">
      <w:pPr>
        <w:spacing w:after="0" w:line="240" w:lineRule="auto"/>
        <w:ind w:firstLine="720"/>
        <w:jc w:val="both"/>
        <w:rPr>
          <w:rFonts w:ascii="Times New Roman" w:eastAsia="Times New Roman" w:hAnsi="Times New Roman" w:cs="Times New Roman"/>
          <w:sz w:val="28"/>
          <w:szCs w:val="28"/>
          <w:lang w:eastAsia="ru-RU"/>
        </w:rPr>
      </w:pPr>
      <w:r w:rsidRPr="009E147C">
        <w:rPr>
          <w:rFonts w:ascii="Times New Roman" w:eastAsia="Times New Roman" w:hAnsi="Times New Roman" w:cs="Times New Roman"/>
          <w:sz w:val="28"/>
          <w:szCs w:val="28"/>
          <w:lang w:eastAsia="ru-RU"/>
        </w:rPr>
        <w:t xml:space="preserve">3. Утвердить состав аукционной (конкурсной) комиссии по проведению открытого аукциона по составу участников и </w:t>
      </w:r>
      <w:r w:rsidRPr="009E147C">
        <w:rPr>
          <w:rFonts w:ascii="Times New Roman" w:eastAsia="Times New Roman" w:hAnsi="Times New Roman" w:cs="Times New Roman"/>
          <w:bCs/>
          <w:sz w:val="28"/>
          <w:szCs w:val="28"/>
          <w:lang w:eastAsia="ru-RU"/>
        </w:rPr>
        <w:t>форме подачи предложений по цене на право заключения договоров аренды земельных участков, право собственности, на которые не разграничено.</w:t>
      </w:r>
    </w:p>
    <w:p w:rsidR="009E147C" w:rsidRPr="009E147C" w:rsidRDefault="009E147C" w:rsidP="009E147C">
      <w:pPr>
        <w:spacing w:after="0" w:line="240" w:lineRule="auto"/>
        <w:ind w:firstLine="720"/>
        <w:jc w:val="both"/>
        <w:rPr>
          <w:rFonts w:ascii="Times New Roman" w:eastAsia="Times New Roman" w:hAnsi="Times New Roman" w:cs="Times New Roman"/>
          <w:sz w:val="28"/>
          <w:szCs w:val="28"/>
          <w:lang w:eastAsia="ru-RU"/>
        </w:rPr>
      </w:pPr>
      <w:r w:rsidRPr="009E147C">
        <w:rPr>
          <w:rFonts w:ascii="Times New Roman" w:eastAsia="Times New Roman" w:hAnsi="Times New Roman" w:cs="Times New Roman"/>
          <w:sz w:val="28"/>
          <w:szCs w:val="28"/>
          <w:lang w:eastAsia="ru-RU"/>
        </w:rPr>
        <w:t>4. Утвердить аукционную документацию.</w:t>
      </w:r>
    </w:p>
    <w:p w:rsidR="009E147C" w:rsidRPr="009E147C" w:rsidRDefault="009E147C" w:rsidP="009E147C">
      <w:pPr>
        <w:spacing w:after="0" w:line="240" w:lineRule="auto"/>
        <w:ind w:firstLine="708"/>
        <w:jc w:val="both"/>
        <w:rPr>
          <w:rFonts w:ascii="Times New Roman" w:eastAsia="Times New Roman" w:hAnsi="Times New Roman" w:cs="Times New Roman"/>
          <w:sz w:val="28"/>
          <w:szCs w:val="28"/>
          <w:lang w:eastAsia="ru-RU"/>
        </w:rPr>
      </w:pPr>
      <w:r w:rsidRPr="009E147C">
        <w:rPr>
          <w:rFonts w:ascii="Times New Roman" w:eastAsia="Times New Roman" w:hAnsi="Times New Roman" w:cs="Times New Roman"/>
          <w:sz w:val="28"/>
          <w:szCs w:val="28"/>
          <w:lang w:eastAsia="ru-RU"/>
        </w:rPr>
        <w:t>5. Организатору аукциона:</w:t>
      </w:r>
    </w:p>
    <w:p w:rsidR="009E147C" w:rsidRPr="009E147C" w:rsidRDefault="009E147C" w:rsidP="009E147C">
      <w:pPr>
        <w:spacing w:after="0" w:line="240" w:lineRule="auto"/>
        <w:ind w:firstLine="720"/>
        <w:jc w:val="both"/>
        <w:rPr>
          <w:rFonts w:ascii="Times New Roman" w:eastAsia="Times New Roman" w:hAnsi="Times New Roman" w:cs="Times New Roman"/>
          <w:sz w:val="28"/>
          <w:szCs w:val="28"/>
          <w:lang w:eastAsia="ru-RU"/>
        </w:rPr>
      </w:pPr>
      <w:proofErr w:type="gramStart"/>
      <w:r w:rsidRPr="009E147C">
        <w:rPr>
          <w:rFonts w:ascii="Times New Roman" w:eastAsia="Times New Roman" w:hAnsi="Times New Roman" w:cs="Times New Roman"/>
          <w:sz w:val="28"/>
          <w:szCs w:val="28"/>
          <w:lang w:eastAsia="ru-RU"/>
        </w:rPr>
        <w:t xml:space="preserve">- разместить информационное сообщение о проведении открытого аукциона по составу участников и </w:t>
      </w:r>
      <w:r w:rsidRPr="009E147C">
        <w:rPr>
          <w:rFonts w:ascii="Times New Roman" w:eastAsia="Times New Roman" w:hAnsi="Times New Roman" w:cs="Times New Roman"/>
          <w:bCs/>
          <w:sz w:val="28"/>
          <w:szCs w:val="28"/>
          <w:lang w:eastAsia="ru-RU"/>
        </w:rPr>
        <w:t>форме подачи предложений по цене на право заключения договоров аренды земельных участков,</w:t>
      </w:r>
      <w:r w:rsidRPr="009E147C">
        <w:rPr>
          <w:rFonts w:ascii="Times New Roman" w:eastAsia="Times New Roman" w:hAnsi="Times New Roman" w:cs="Times New Roman"/>
          <w:sz w:val="24"/>
          <w:szCs w:val="24"/>
          <w:lang w:eastAsia="ru-RU"/>
        </w:rPr>
        <w:t xml:space="preserve"> </w:t>
      </w:r>
      <w:r w:rsidRPr="009E147C">
        <w:rPr>
          <w:rFonts w:ascii="Times New Roman" w:eastAsia="Times New Roman" w:hAnsi="Times New Roman" w:cs="Times New Roman"/>
          <w:bCs/>
          <w:sz w:val="28"/>
          <w:szCs w:val="28"/>
          <w:lang w:eastAsia="ru-RU"/>
        </w:rPr>
        <w:t>право собственности, на которые не разграничено</w:t>
      </w:r>
      <w:r w:rsidRPr="009E147C">
        <w:rPr>
          <w:rFonts w:ascii="Times New Roman" w:eastAsia="Times New Roman" w:hAnsi="Times New Roman" w:cs="Times New Roman"/>
          <w:sz w:val="28"/>
          <w:szCs w:val="28"/>
          <w:lang w:eastAsia="ru-RU"/>
        </w:rPr>
        <w:t xml:space="preserve"> на официальном сайте  администрации Тонкинского муниципального района Нижегородской области, на официальном сайте торгов Российской Федерации, а также в порядке, установленном для официального опубликования </w:t>
      </w:r>
      <w:r w:rsidRPr="009E147C">
        <w:rPr>
          <w:rFonts w:ascii="Times New Roman" w:eastAsia="Times New Roman" w:hAnsi="Times New Roman" w:cs="Times New Roman"/>
          <w:sz w:val="28"/>
          <w:szCs w:val="28"/>
          <w:lang w:eastAsia="ru-RU"/>
        </w:rPr>
        <w:lastRenderedPageBreak/>
        <w:t>(обнародования) муниципальных правовых актов уставом р.п. Тонкино Тонкинского</w:t>
      </w:r>
      <w:proofErr w:type="gramEnd"/>
      <w:r w:rsidRPr="009E147C">
        <w:rPr>
          <w:rFonts w:ascii="Times New Roman" w:eastAsia="Times New Roman" w:hAnsi="Times New Roman" w:cs="Times New Roman"/>
          <w:sz w:val="28"/>
          <w:szCs w:val="28"/>
          <w:lang w:eastAsia="ru-RU"/>
        </w:rPr>
        <w:t xml:space="preserve"> муниципального района Нижегородской области;</w:t>
      </w:r>
    </w:p>
    <w:p w:rsidR="009E147C" w:rsidRPr="009E147C" w:rsidRDefault="009E147C" w:rsidP="009E147C">
      <w:pPr>
        <w:spacing w:after="0" w:line="240" w:lineRule="auto"/>
        <w:ind w:firstLine="720"/>
        <w:jc w:val="both"/>
        <w:rPr>
          <w:rFonts w:ascii="Times New Roman" w:eastAsia="Times New Roman" w:hAnsi="Times New Roman" w:cs="Times New Roman"/>
          <w:sz w:val="28"/>
          <w:szCs w:val="28"/>
          <w:lang w:eastAsia="ru-RU"/>
        </w:rPr>
      </w:pPr>
      <w:r w:rsidRPr="009E147C">
        <w:rPr>
          <w:rFonts w:ascii="Times New Roman" w:eastAsia="Times New Roman" w:hAnsi="Times New Roman" w:cs="Times New Roman"/>
          <w:sz w:val="28"/>
          <w:szCs w:val="28"/>
          <w:lang w:eastAsia="ru-RU"/>
        </w:rPr>
        <w:t xml:space="preserve">- провести открытый аукцион по составу участников и </w:t>
      </w:r>
      <w:r w:rsidRPr="009E147C">
        <w:rPr>
          <w:rFonts w:ascii="Times New Roman" w:eastAsia="Times New Roman" w:hAnsi="Times New Roman" w:cs="Times New Roman"/>
          <w:bCs/>
          <w:sz w:val="28"/>
          <w:szCs w:val="28"/>
          <w:lang w:eastAsia="ru-RU"/>
        </w:rPr>
        <w:t>форме подачи предложений по цене на право заключения договоров аренды земельных участков,</w:t>
      </w:r>
      <w:r w:rsidRPr="009E147C">
        <w:rPr>
          <w:rFonts w:ascii="Times New Roman" w:eastAsia="Times New Roman" w:hAnsi="Times New Roman" w:cs="Times New Roman"/>
          <w:sz w:val="24"/>
          <w:szCs w:val="24"/>
          <w:lang w:eastAsia="ru-RU"/>
        </w:rPr>
        <w:t xml:space="preserve"> </w:t>
      </w:r>
      <w:r w:rsidRPr="009E147C">
        <w:rPr>
          <w:rFonts w:ascii="Times New Roman" w:eastAsia="Times New Roman" w:hAnsi="Times New Roman" w:cs="Times New Roman"/>
          <w:bCs/>
          <w:sz w:val="28"/>
          <w:szCs w:val="28"/>
          <w:lang w:eastAsia="ru-RU"/>
        </w:rPr>
        <w:t>право собственности, на которые не разграничено</w:t>
      </w:r>
      <w:r w:rsidRPr="009E147C">
        <w:rPr>
          <w:rFonts w:ascii="Times New Roman" w:eastAsia="Times New Roman" w:hAnsi="Times New Roman" w:cs="Times New Roman"/>
          <w:sz w:val="28"/>
          <w:szCs w:val="28"/>
          <w:lang w:eastAsia="ru-RU"/>
        </w:rPr>
        <w:t>;</w:t>
      </w:r>
    </w:p>
    <w:p w:rsidR="009E147C" w:rsidRPr="009E147C" w:rsidRDefault="009E147C" w:rsidP="009E147C">
      <w:pPr>
        <w:spacing w:after="0" w:line="240" w:lineRule="auto"/>
        <w:ind w:firstLine="720"/>
        <w:jc w:val="both"/>
        <w:rPr>
          <w:rFonts w:ascii="Times New Roman" w:eastAsia="Times New Roman" w:hAnsi="Times New Roman" w:cs="Times New Roman"/>
          <w:sz w:val="28"/>
          <w:szCs w:val="28"/>
          <w:lang w:eastAsia="ru-RU"/>
        </w:rPr>
      </w:pPr>
      <w:r w:rsidRPr="009E147C">
        <w:rPr>
          <w:rFonts w:ascii="Times New Roman" w:eastAsia="Times New Roman" w:hAnsi="Times New Roman" w:cs="Times New Roman"/>
          <w:sz w:val="28"/>
          <w:szCs w:val="28"/>
          <w:lang w:eastAsia="ru-RU"/>
        </w:rPr>
        <w:t xml:space="preserve">- по итогам аукциона заключить договоры </w:t>
      </w:r>
      <w:r w:rsidRPr="009E147C">
        <w:rPr>
          <w:rFonts w:ascii="Times New Roman" w:eastAsia="Times New Roman" w:hAnsi="Times New Roman" w:cs="Times New Roman"/>
          <w:bCs/>
          <w:sz w:val="28"/>
          <w:szCs w:val="28"/>
          <w:lang w:eastAsia="ru-RU"/>
        </w:rPr>
        <w:t>аренды земельных участков</w:t>
      </w:r>
      <w:r w:rsidRPr="009E147C">
        <w:rPr>
          <w:rFonts w:ascii="Times New Roman" w:eastAsia="Times New Roman" w:hAnsi="Times New Roman" w:cs="Times New Roman"/>
          <w:sz w:val="28"/>
          <w:szCs w:val="28"/>
          <w:lang w:eastAsia="ru-RU"/>
        </w:rPr>
        <w:t xml:space="preserve"> с победителем.</w:t>
      </w:r>
    </w:p>
    <w:p w:rsidR="009E147C" w:rsidRPr="009E147C" w:rsidRDefault="009E147C" w:rsidP="009E147C">
      <w:pPr>
        <w:spacing w:after="0" w:line="240" w:lineRule="auto"/>
        <w:ind w:firstLine="708"/>
        <w:jc w:val="both"/>
        <w:rPr>
          <w:rFonts w:ascii="Times New Roman" w:eastAsia="Times New Roman" w:hAnsi="Times New Roman" w:cs="Times New Roman"/>
          <w:sz w:val="28"/>
          <w:szCs w:val="28"/>
          <w:lang w:eastAsia="ru-RU"/>
        </w:rPr>
      </w:pPr>
      <w:r w:rsidRPr="009E147C">
        <w:rPr>
          <w:rFonts w:ascii="Times New Roman" w:eastAsia="Times New Roman" w:hAnsi="Times New Roman" w:cs="Times New Roman"/>
          <w:sz w:val="28"/>
          <w:szCs w:val="28"/>
          <w:lang w:eastAsia="ru-RU"/>
        </w:rPr>
        <w:t xml:space="preserve">6. </w:t>
      </w:r>
      <w:proofErr w:type="gramStart"/>
      <w:r w:rsidRPr="009E147C">
        <w:rPr>
          <w:rFonts w:ascii="Times New Roman" w:eastAsia="Times New Roman" w:hAnsi="Times New Roman" w:cs="Times New Roman"/>
          <w:sz w:val="28"/>
          <w:szCs w:val="28"/>
          <w:lang w:eastAsia="ru-RU"/>
        </w:rPr>
        <w:t>Контроль за</w:t>
      </w:r>
      <w:proofErr w:type="gramEnd"/>
      <w:r w:rsidRPr="009E147C">
        <w:rPr>
          <w:rFonts w:ascii="Times New Roman" w:eastAsia="Times New Roman" w:hAnsi="Times New Roman" w:cs="Times New Roman"/>
          <w:sz w:val="28"/>
          <w:szCs w:val="28"/>
          <w:lang w:eastAsia="ru-RU"/>
        </w:rPr>
        <w:t xml:space="preserve"> исполнением настоящего постановления возложить на  председателя Комитета по управлению муниципальным имуществом и земельными ресурсами администрации Тонкинского муниципального района Нижегородской области Е.Н. Бересневу.</w:t>
      </w:r>
    </w:p>
    <w:p w:rsidR="009E147C" w:rsidRPr="009E147C" w:rsidRDefault="009E147C" w:rsidP="009E147C">
      <w:pPr>
        <w:widowControl w:val="0"/>
        <w:spacing w:after="0" w:line="240" w:lineRule="auto"/>
        <w:jc w:val="both"/>
        <w:rPr>
          <w:rFonts w:ascii="Times New Roman" w:eastAsia="Times New Roman" w:hAnsi="Times New Roman" w:cs="Times New Roman"/>
          <w:snapToGrid w:val="0"/>
          <w:sz w:val="28"/>
          <w:szCs w:val="28"/>
          <w:lang w:eastAsia="ru-RU"/>
        </w:rPr>
      </w:pPr>
    </w:p>
    <w:p w:rsidR="009E147C" w:rsidRPr="009E147C" w:rsidRDefault="009E147C" w:rsidP="009E147C">
      <w:pPr>
        <w:widowControl w:val="0"/>
        <w:spacing w:after="0" w:line="240" w:lineRule="auto"/>
        <w:jc w:val="both"/>
        <w:rPr>
          <w:rFonts w:ascii="Times New Roman" w:eastAsia="Times New Roman" w:hAnsi="Times New Roman" w:cs="Times New Roman"/>
          <w:snapToGrid w:val="0"/>
          <w:sz w:val="28"/>
          <w:szCs w:val="28"/>
          <w:lang w:eastAsia="ru-RU"/>
        </w:rPr>
      </w:pPr>
    </w:p>
    <w:p w:rsidR="009E147C" w:rsidRPr="009E147C" w:rsidRDefault="009E147C" w:rsidP="009E147C">
      <w:pPr>
        <w:widowControl w:val="0"/>
        <w:spacing w:after="0" w:line="240" w:lineRule="auto"/>
        <w:jc w:val="both"/>
        <w:rPr>
          <w:rFonts w:ascii="Times New Roman" w:eastAsia="Times New Roman" w:hAnsi="Times New Roman" w:cs="Times New Roman"/>
          <w:snapToGrid w:val="0"/>
          <w:sz w:val="28"/>
          <w:szCs w:val="28"/>
          <w:lang w:eastAsia="ru-RU"/>
        </w:rPr>
      </w:pPr>
    </w:p>
    <w:p w:rsidR="009E147C" w:rsidRPr="009E147C" w:rsidRDefault="00025A73" w:rsidP="00025A73">
      <w:pPr>
        <w:widowControl w:val="0"/>
        <w:spacing w:after="0" w:line="240" w:lineRule="auto"/>
        <w:rPr>
          <w:rFonts w:ascii="Times New Roman" w:eastAsia="Times New Roman" w:hAnsi="Times New Roman" w:cs="Times New Roman"/>
          <w:snapToGrid w:val="0"/>
          <w:sz w:val="24"/>
          <w:szCs w:val="20"/>
          <w:lang w:eastAsia="ru-RU"/>
        </w:rPr>
        <w:sectPr w:rsidR="009E147C" w:rsidRPr="009E147C" w:rsidSect="00CF0A51">
          <w:headerReference w:type="even" r:id="rId10"/>
          <w:footerReference w:type="even" r:id="rId11"/>
          <w:pgSz w:w="11906" w:h="16838"/>
          <w:pgMar w:top="1135" w:right="566" w:bottom="993" w:left="1134" w:header="720" w:footer="720" w:gutter="0"/>
          <w:cols w:space="720"/>
        </w:sectPr>
      </w:pPr>
      <w:proofErr w:type="spellStart"/>
      <w:r>
        <w:rPr>
          <w:rFonts w:ascii="Times New Roman" w:eastAsia="Times New Roman" w:hAnsi="Times New Roman" w:cs="Times New Roman"/>
          <w:sz w:val="28"/>
          <w:szCs w:val="28"/>
          <w:lang w:eastAsia="ru-RU"/>
        </w:rPr>
        <w:t>И.о</w:t>
      </w:r>
      <w:proofErr w:type="spellEnd"/>
      <w:r>
        <w:rPr>
          <w:rFonts w:ascii="Times New Roman" w:eastAsia="Times New Roman" w:hAnsi="Times New Roman" w:cs="Times New Roman"/>
          <w:sz w:val="28"/>
          <w:szCs w:val="28"/>
          <w:lang w:eastAsia="ru-RU"/>
        </w:rPr>
        <w:t>. главы администрации                                                                            Ю.А.Смирнов</w:t>
      </w:r>
      <w:bookmarkStart w:id="0" w:name="_GoBack"/>
      <w:bookmarkEnd w:id="0"/>
    </w:p>
    <w:p w:rsidR="0061210C" w:rsidRPr="009E147C" w:rsidRDefault="0061210C" w:rsidP="0061210C">
      <w:pPr>
        <w:widowControl w:val="0"/>
        <w:spacing w:after="0" w:line="240" w:lineRule="auto"/>
        <w:ind w:left="5040"/>
        <w:jc w:val="center"/>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lastRenderedPageBreak/>
        <w:t xml:space="preserve">                                                                             Приложение 1</w:t>
      </w:r>
    </w:p>
    <w:p w:rsidR="0061210C" w:rsidRPr="009E147C" w:rsidRDefault="0061210C" w:rsidP="0061210C">
      <w:pPr>
        <w:widowControl w:val="0"/>
        <w:spacing w:after="0" w:line="240" w:lineRule="auto"/>
        <w:ind w:left="5040"/>
        <w:jc w:val="right"/>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 xml:space="preserve">к постановлению администрации Тонкинского </w:t>
      </w:r>
    </w:p>
    <w:p w:rsidR="0061210C" w:rsidRPr="009E147C" w:rsidRDefault="0061210C" w:rsidP="0061210C">
      <w:pPr>
        <w:widowControl w:val="0"/>
        <w:spacing w:after="0" w:line="240" w:lineRule="auto"/>
        <w:ind w:left="5040"/>
        <w:jc w:val="right"/>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муниципального района Нижегородской области</w:t>
      </w:r>
    </w:p>
    <w:p w:rsidR="0061210C" w:rsidRPr="009E147C" w:rsidRDefault="0061210C" w:rsidP="0061210C">
      <w:pPr>
        <w:widowControl w:val="0"/>
        <w:spacing w:after="0" w:line="240" w:lineRule="auto"/>
        <w:ind w:left="5040"/>
        <w:jc w:val="center"/>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 xml:space="preserve">                                                               </w:t>
      </w:r>
      <w:r w:rsidR="009C6679">
        <w:rPr>
          <w:rFonts w:ascii="Times New Roman" w:eastAsia="Times New Roman" w:hAnsi="Times New Roman" w:cs="Times New Roman"/>
          <w:snapToGrid w:val="0"/>
          <w:sz w:val="24"/>
          <w:szCs w:val="20"/>
          <w:lang w:eastAsia="ru-RU"/>
        </w:rPr>
        <w:t>22.07.</w:t>
      </w:r>
      <w:r w:rsidR="00273D7B">
        <w:rPr>
          <w:rFonts w:ascii="Times New Roman" w:eastAsia="Times New Roman" w:hAnsi="Times New Roman" w:cs="Times New Roman"/>
          <w:snapToGrid w:val="0"/>
          <w:sz w:val="24"/>
          <w:szCs w:val="20"/>
          <w:lang w:eastAsia="ru-RU"/>
        </w:rPr>
        <w:t>2019</w:t>
      </w:r>
      <w:r w:rsidRPr="009E147C">
        <w:rPr>
          <w:rFonts w:ascii="Times New Roman" w:eastAsia="Times New Roman" w:hAnsi="Times New Roman" w:cs="Times New Roman"/>
          <w:snapToGrid w:val="0"/>
          <w:sz w:val="24"/>
          <w:szCs w:val="20"/>
          <w:lang w:eastAsia="ru-RU"/>
        </w:rPr>
        <w:t xml:space="preserve"> № </w:t>
      </w:r>
      <w:r w:rsidR="009C6679">
        <w:rPr>
          <w:rFonts w:ascii="Times New Roman" w:eastAsia="Times New Roman" w:hAnsi="Times New Roman" w:cs="Times New Roman"/>
          <w:snapToGrid w:val="0"/>
          <w:sz w:val="24"/>
          <w:szCs w:val="20"/>
          <w:lang w:eastAsia="ru-RU"/>
        </w:rPr>
        <w:t>337</w:t>
      </w:r>
    </w:p>
    <w:p w:rsidR="0061210C" w:rsidRPr="009E147C" w:rsidRDefault="0061210C" w:rsidP="0061210C">
      <w:pPr>
        <w:widowControl w:val="0"/>
        <w:spacing w:after="0" w:line="240" w:lineRule="auto"/>
        <w:ind w:left="5040"/>
        <w:jc w:val="center"/>
        <w:rPr>
          <w:rFonts w:ascii="Times New Roman" w:eastAsia="Times New Roman" w:hAnsi="Times New Roman" w:cs="Times New Roman"/>
          <w:snapToGrid w:val="0"/>
          <w:sz w:val="20"/>
          <w:szCs w:val="20"/>
          <w:lang w:eastAsia="ru-RU"/>
        </w:rPr>
      </w:pPr>
    </w:p>
    <w:p w:rsidR="0061210C" w:rsidRPr="009E147C" w:rsidRDefault="0061210C" w:rsidP="0061210C">
      <w:pPr>
        <w:widowControl w:val="0"/>
        <w:spacing w:after="0" w:line="240" w:lineRule="auto"/>
        <w:ind w:left="5040"/>
        <w:jc w:val="center"/>
        <w:rPr>
          <w:rFonts w:ascii="Times New Roman" w:eastAsia="Times New Roman" w:hAnsi="Times New Roman" w:cs="Times New Roman"/>
          <w:snapToGrid w:val="0"/>
          <w:sz w:val="20"/>
          <w:szCs w:val="20"/>
          <w:lang w:eastAsia="ru-RU"/>
        </w:rPr>
      </w:pPr>
    </w:p>
    <w:tbl>
      <w:tblPr>
        <w:tblW w:w="156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
        <w:gridCol w:w="7347"/>
        <w:gridCol w:w="1260"/>
        <w:gridCol w:w="2880"/>
        <w:gridCol w:w="1440"/>
        <w:gridCol w:w="1980"/>
      </w:tblGrid>
      <w:tr w:rsidR="0061210C" w:rsidRPr="009E147C" w:rsidTr="00C6605C">
        <w:trPr>
          <w:trHeight w:val="1683"/>
        </w:trPr>
        <w:tc>
          <w:tcPr>
            <w:tcW w:w="753" w:type="dxa"/>
            <w:shd w:val="clear" w:color="auto" w:fill="auto"/>
            <w:vAlign w:val="center"/>
          </w:tcPr>
          <w:p w:rsidR="0061210C" w:rsidRPr="009E147C" w:rsidRDefault="0061210C" w:rsidP="00C6605C">
            <w:pPr>
              <w:widowControl w:val="0"/>
              <w:spacing w:after="0" w:line="240" w:lineRule="auto"/>
              <w:jc w:val="center"/>
              <w:rPr>
                <w:rFonts w:ascii="Times New Roman" w:eastAsia="Times New Roman" w:hAnsi="Times New Roman" w:cs="Times New Roman"/>
                <w:b/>
                <w:snapToGrid w:val="0"/>
                <w:sz w:val="24"/>
                <w:szCs w:val="24"/>
                <w:lang w:eastAsia="ru-RU"/>
              </w:rPr>
            </w:pPr>
            <w:r w:rsidRPr="009E147C">
              <w:rPr>
                <w:rFonts w:ascii="Times New Roman" w:eastAsia="Times New Roman" w:hAnsi="Times New Roman" w:cs="Times New Roman"/>
                <w:b/>
                <w:snapToGrid w:val="0"/>
                <w:sz w:val="24"/>
                <w:szCs w:val="24"/>
                <w:lang w:eastAsia="ru-RU"/>
              </w:rPr>
              <w:t>№ Лота</w:t>
            </w:r>
          </w:p>
        </w:tc>
        <w:tc>
          <w:tcPr>
            <w:tcW w:w="7347" w:type="dxa"/>
            <w:shd w:val="clear" w:color="auto" w:fill="auto"/>
            <w:vAlign w:val="center"/>
          </w:tcPr>
          <w:p w:rsidR="0061210C" w:rsidRPr="009E147C" w:rsidRDefault="0061210C" w:rsidP="00C6605C">
            <w:pPr>
              <w:widowControl w:val="0"/>
              <w:spacing w:after="0" w:line="240" w:lineRule="auto"/>
              <w:jc w:val="center"/>
              <w:rPr>
                <w:rFonts w:ascii="Times New Roman" w:eastAsia="Times New Roman" w:hAnsi="Times New Roman" w:cs="Times New Roman"/>
                <w:b/>
                <w:snapToGrid w:val="0"/>
                <w:sz w:val="24"/>
                <w:szCs w:val="24"/>
                <w:lang w:eastAsia="ru-RU"/>
              </w:rPr>
            </w:pPr>
            <w:r w:rsidRPr="009E147C">
              <w:rPr>
                <w:rFonts w:ascii="Times New Roman" w:eastAsia="Times New Roman" w:hAnsi="Times New Roman" w:cs="Times New Roman"/>
                <w:b/>
                <w:snapToGrid w:val="0"/>
                <w:sz w:val="24"/>
                <w:szCs w:val="24"/>
                <w:lang w:eastAsia="ru-RU"/>
              </w:rPr>
              <w:t>Описание земельного участка</w:t>
            </w:r>
          </w:p>
        </w:tc>
        <w:tc>
          <w:tcPr>
            <w:tcW w:w="1260" w:type="dxa"/>
            <w:shd w:val="clear" w:color="auto" w:fill="auto"/>
            <w:vAlign w:val="center"/>
          </w:tcPr>
          <w:p w:rsidR="0061210C" w:rsidRPr="009E147C" w:rsidRDefault="0061210C" w:rsidP="00C6605C">
            <w:pPr>
              <w:widowControl w:val="0"/>
              <w:spacing w:after="0" w:line="240" w:lineRule="auto"/>
              <w:jc w:val="center"/>
              <w:rPr>
                <w:rFonts w:ascii="Times New Roman" w:eastAsia="Times New Roman" w:hAnsi="Times New Roman" w:cs="Times New Roman"/>
                <w:b/>
                <w:snapToGrid w:val="0"/>
                <w:sz w:val="24"/>
                <w:szCs w:val="24"/>
                <w:lang w:eastAsia="ru-RU"/>
              </w:rPr>
            </w:pPr>
            <w:r w:rsidRPr="009E147C">
              <w:rPr>
                <w:rFonts w:ascii="Times New Roman" w:eastAsia="Times New Roman" w:hAnsi="Times New Roman" w:cs="Times New Roman"/>
                <w:b/>
                <w:snapToGrid w:val="0"/>
                <w:sz w:val="24"/>
                <w:szCs w:val="24"/>
                <w:lang w:eastAsia="ru-RU"/>
              </w:rPr>
              <w:t>Срок аренды</w:t>
            </w:r>
          </w:p>
        </w:tc>
        <w:tc>
          <w:tcPr>
            <w:tcW w:w="2880" w:type="dxa"/>
            <w:shd w:val="clear" w:color="auto" w:fill="auto"/>
            <w:vAlign w:val="center"/>
          </w:tcPr>
          <w:p w:rsidR="0061210C" w:rsidRPr="009E147C" w:rsidRDefault="0061210C" w:rsidP="00E9780A">
            <w:pPr>
              <w:widowControl w:val="0"/>
              <w:spacing w:after="0" w:line="240" w:lineRule="auto"/>
              <w:jc w:val="center"/>
              <w:rPr>
                <w:rFonts w:ascii="Times New Roman" w:eastAsia="Times New Roman" w:hAnsi="Times New Roman" w:cs="Times New Roman"/>
                <w:b/>
                <w:snapToGrid w:val="0"/>
                <w:sz w:val="24"/>
                <w:szCs w:val="24"/>
                <w:lang w:eastAsia="ru-RU"/>
              </w:rPr>
            </w:pPr>
            <w:r w:rsidRPr="009E147C">
              <w:rPr>
                <w:rFonts w:ascii="Times New Roman" w:eastAsia="Times New Roman" w:hAnsi="Times New Roman" w:cs="Times New Roman"/>
                <w:b/>
                <w:snapToGrid w:val="0"/>
                <w:sz w:val="24"/>
                <w:szCs w:val="24"/>
                <w:lang w:eastAsia="ru-RU"/>
              </w:rPr>
              <w:t>Ежегодная арендная плата</w:t>
            </w:r>
            <w:r w:rsidR="00E9780A" w:rsidRPr="000D7164">
              <w:rPr>
                <w:rFonts w:ascii="Times New Roman" w:eastAsia="Times New Roman" w:hAnsi="Times New Roman" w:cs="Times New Roman"/>
                <w:snapToGrid w:val="0"/>
                <w:sz w:val="24"/>
                <w:szCs w:val="24"/>
                <w:lang w:eastAsia="ru-RU"/>
              </w:rPr>
              <w:t xml:space="preserve"> </w:t>
            </w:r>
            <w:r w:rsidR="00E9780A" w:rsidRPr="00E9780A">
              <w:rPr>
                <w:rFonts w:ascii="Times New Roman" w:eastAsia="Times New Roman" w:hAnsi="Times New Roman" w:cs="Times New Roman"/>
                <w:b/>
                <w:snapToGrid w:val="0"/>
                <w:sz w:val="24"/>
                <w:szCs w:val="24"/>
                <w:lang w:eastAsia="ru-RU"/>
              </w:rPr>
              <w:t xml:space="preserve">(установлена </w:t>
            </w:r>
            <w:proofErr w:type="gramStart"/>
            <w:r w:rsidR="00E9780A" w:rsidRPr="00E9780A">
              <w:rPr>
                <w:rFonts w:ascii="Times New Roman" w:eastAsia="Times New Roman" w:hAnsi="Times New Roman" w:cs="Times New Roman"/>
                <w:b/>
                <w:snapToGrid w:val="0"/>
                <w:sz w:val="24"/>
                <w:szCs w:val="24"/>
                <w:lang w:eastAsia="ru-RU"/>
              </w:rPr>
              <w:t>в</w:t>
            </w:r>
            <w:proofErr w:type="gramEnd"/>
            <w:r w:rsidR="00E9780A" w:rsidRPr="00E9780A">
              <w:rPr>
                <w:rFonts w:ascii="Times New Roman" w:eastAsia="Times New Roman" w:hAnsi="Times New Roman" w:cs="Times New Roman"/>
                <w:b/>
                <w:snapToGrid w:val="0"/>
                <w:sz w:val="24"/>
                <w:szCs w:val="24"/>
                <w:lang w:eastAsia="ru-RU"/>
              </w:rPr>
              <w:t xml:space="preserve"> % </w:t>
            </w:r>
            <w:proofErr w:type="gramStart"/>
            <w:r w:rsidR="00E9780A" w:rsidRPr="00E9780A">
              <w:rPr>
                <w:rFonts w:ascii="Times New Roman" w:eastAsia="Times New Roman" w:hAnsi="Times New Roman" w:cs="Times New Roman"/>
                <w:b/>
                <w:snapToGrid w:val="0"/>
                <w:sz w:val="24"/>
                <w:szCs w:val="24"/>
                <w:lang w:eastAsia="ru-RU"/>
              </w:rPr>
              <w:t>от</w:t>
            </w:r>
            <w:proofErr w:type="gramEnd"/>
            <w:r w:rsidR="00E9780A" w:rsidRPr="00E9780A">
              <w:rPr>
                <w:rFonts w:ascii="Times New Roman" w:eastAsia="Times New Roman" w:hAnsi="Times New Roman" w:cs="Times New Roman"/>
                <w:b/>
                <w:snapToGrid w:val="0"/>
                <w:sz w:val="24"/>
                <w:szCs w:val="24"/>
                <w:lang w:eastAsia="ru-RU"/>
              </w:rPr>
              <w:t xml:space="preserve"> кадастровой стоимости)</w:t>
            </w:r>
            <w:r w:rsidRPr="009E147C">
              <w:rPr>
                <w:rFonts w:ascii="Times New Roman" w:eastAsia="Times New Roman" w:hAnsi="Times New Roman" w:cs="Times New Roman"/>
                <w:b/>
                <w:snapToGrid w:val="0"/>
                <w:sz w:val="24"/>
                <w:szCs w:val="24"/>
                <w:lang w:eastAsia="ru-RU"/>
              </w:rPr>
              <w:t>, руб.</w:t>
            </w:r>
          </w:p>
        </w:tc>
        <w:tc>
          <w:tcPr>
            <w:tcW w:w="1440" w:type="dxa"/>
            <w:shd w:val="clear" w:color="auto" w:fill="auto"/>
            <w:vAlign w:val="center"/>
          </w:tcPr>
          <w:p w:rsidR="0061210C" w:rsidRPr="009E147C" w:rsidRDefault="0061210C" w:rsidP="00C6605C">
            <w:pPr>
              <w:widowControl w:val="0"/>
              <w:spacing w:after="0" w:line="240" w:lineRule="auto"/>
              <w:jc w:val="center"/>
              <w:rPr>
                <w:rFonts w:ascii="Times New Roman" w:eastAsia="Times New Roman" w:hAnsi="Times New Roman" w:cs="Times New Roman"/>
                <w:b/>
                <w:snapToGrid w:val="0"/>
                <w:sz w:val="24"/>
                <w:szCs w:val="24"/>
                <w:lang w:eastAsia="ru-RU"/>
              </w:rPr>
            </w:pPr>
            <w:r w:rsidRPr="009E147C">
              <w:rPr>
                <w:rFonts w:ascii="Times New Roman" w:eastAsia="Times New Roman" w:hAnsi="Times New Roman" w:cs="Times New Roman"/>
                <w:b/>
                <w:snapToGrid w:val="0"/>
                <w:sz w:val="24"/>
                <w:szCs w:val="24"/>
                <w:lang w:eastAsia="ru-RU"/>
              </w:rPr>
              <w:t>Шаг аукциона,</w:t>
            </w:r>
          </w:p>
          <w:p w:rsidR="0061210C" w:rsidRPr="009E147C" w:rsidRDefault="0061210C" w:rsidP="00C6605C">
            <w:pPr>
              <w:widowControl w:val="0"/>
              <w:spacing w:after="0" w:line="240" w:lineRule="auto"/>
              <w:jc w:val="center"/>
              <w:rPr>
                <w:rFonts w:ascii="Times New Roman" w:eastAsia="Times New Roman" w:hAnsi="Times New Roman" w:cs="Times New Roman"/>
                <w:b/>
                <w:snapToGrid w:val="0"/>
                <w:sz w:val="24"/>
                <w:szCs w:val="24"/>
                <w:lang w:eastAsia="ru-RU"/>
              </w:rPr>
            </w:pPr>
            <w:r w:rsidRPr="009E147C">
              <w:rPr>
                <w:rFonts w:ascii="Times New Roman" w:eastAsia="Times New Roman" w:hAnsi="Times New Roman" w:cs="Times New Roman"/>
                <w:b/>
                <w:snapToGrid w:val="0"/>
                <w:sz w:val="24"/>
                <w:szCs w:val="24"/>
                <w:lang w:eastAsia="ru-RU"/>
              </w:rPr>
              <w:t>руб.</w:t>
            </w:r>
          </w:p>
        </w:tc>
        <w:tc>
          <w:tcPr>
            <w:tcW w:w="1980" w:type="dxa"/>
            <w:shd w:val="clear" w:color="auto" w:fill="auto"/>
            <w:vAlign w:val="center"/>
          </w:tcPr>
          <w:p w:rsidR="0061210C" w:rsidRPr="009E147C" w:rsidRDefault="0061210C" w:rsidP="00C6605C">
            <w:pPr>
              <w:widowControl w:val="0"/>
              <w:spacing w:after="0" w:line="240" w:lineRule="auto"/>
              <w:jc w:val="center"/>
              <w:rPr>
                <w:rFonts w:ascii="Times New Roman" w:eastAsia="Times New Roman" w:hAnsi="Times New Roman" w:cs="Times New Roman"/>
                <w:b/>
                <w:snapToGrid w:val="0"/>
                <w:sz w:val="24"/>
                <w:szCs w:val="24"/>
                <w:lang w:eastAsia="ru-RU"/>
              </w:rPr>
            </w:pPr>
            <w:r w:rsidRPr="009E147C">
              <w:rPr>
                <w:rFonts w:ascii="Times New Roman" w:eastAsia="Times New Roman" w:hAnsi="Times New Roman" w:cs="Times New Roman"/>
                <w:b/>
                <w:snapToGrid w:val="0"/>
                <w:sz w:val="24"/>
                <w:szCs w:val="24"/>
                <w:lang w:eastAsia="ru-RU"/>
              </w:rPr>
              <w:t>Размер задатка,</w:t>
            </w:r>
          </w:p>
          <w:p w:rsidR="0061210C" w:rsidRPr="009E147C" w:rsidRDefault="0061210C" w:rsidP="00C6605C">
            <w:pPr>
              <w:widowControl w:val="0"/>
              <w:spacing w:after="0" w:line="240" w:lineRule="auto"/>
              <w:jc w:val="center"/>
              <w:rPr>
                <w:rFonts w:ascii="Times New Roman" w:eastAsia="Times New Roman" w:hAnsi="Times New Roman" w:cs="Times New Roman"/>
                <w:b/>
                <w:snapToGrid w:val="0"/>
                <w:sz w:val="24"/>
                <w:szCs w:val="24"/>
                <w:lang w:eastAsia="ru-RU"/>
              </w:rPr>
            </w:pPr>
            <w:r w:rsidRPr="009E147C">
              <w:rPr>
                <w:rFonts w:ascii="Times New Roman" w:eastAsia="Times New Roman" w:hAnsi="Times New Roman" w:cs="Times New Roman"/>
                <w:b/>
                <w:snapToGrid w:val="0"/>
                <w:sz w:val="24"/>
                <w:szCs w:val="24"/>
                <w:lang w:eastAsia="ru-RU"/>
              </w:rPr>
              <w:t>руб.</w:t>
            </w:r>
          </w:p>
        </w:tc>
      </w:tr>
      <w:tr w:rsidR="0061210C" w:rsidRPr="009E147C" w:rsidTr="00C6605C">
        <w:trPr>
          <w:trHeight w:val="2120"/>
        </w:trPr>
        <w:tc>
          <w:tcPr>
            <w:tcW w:w="753" w:type="dxa"/>
            <w:shd w:val="clear" w:color="auto" w:fill="auto"/>
          </w:tcPr>
          <w:p w:rsidR="0061210C" w:rsidRDefault="0061210C" w:rsidP="00C6605C">
            <w:pPr>
              <w:widowControl w:val="0"/>
              <w:spacing w:after="0" w:line="240" w:lineRule="auto"/>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w:t>
            </w:r>
          </w:p>
        </w:tc>
        <w:tc>
          <w:tcPr>
            <w:tcW w:w="7347" w:type="dxa"/>
            <w:shd w:val="clear" w:color="auto" w:fill="auto"/>
          </w:tcPr>
          <w:p w:rsidR="00E91DC1" w:rsidRPr="009E147C" w:rsidRDefault="00E91DC1" w:rsidP="00E91DC1">
            <w:pPr>
              <w:widowControl w:val="0"/>
              <w:tabs>
                <w:tab w:val="left" w:pos="540"/>
              </w:tabs>
              <w:spacing w:after="0" w:line="240" w:lineRule="auto"/>
              <w:ind w:right="98"/>
              <w:jc w:val="both"/>
              <w:rPr>
                <w:rFonts w:ascii="Times New Roman" w:eastAsia="Times New Roman" w:hAnsi="Times New Roman" w:cs="Times New Roman"/>
                <w:snapToGrid w:val="0"/>
                <w:sz w:val="24"/>
                <w:szCs w:val="24"/>
                <w:lang w:eastAsia="ru-RU"/>
              </w:rPr>
            </w:pPr>
            <w:r w:rsidRPr="009E147C">
              <w:rPr>
                <w:rFonts w:ascii="Times New Roman" w:eastAsia="Times New Roman" w:hAnsi="Times New Roman" w:cs="Times New Roman"/>
                <w:snapToGrid w:val="0"/>
                <w:sz w:val="24"/>
                <w:szCs w:val="24"/>
                <w:lang w:eastAsia="ru-RU"/>
              </w:rPr>
              <w:t xml:space="preserve">Земельный участок, </w:t>
            </w:r>
            <w:r w:rsidRPr="009E147C">
              <w:rPr>
                <w:rFonts w:ascii="Times New Roman" w:eastAsia="Times New Roman" w:hAnsi="Times New Roman" w:cs="Times New Roman"/>
                <w:bCs/>
                <w:snapToGrid w:val="0"/>
                <w:sz w:val="24"/>
                <w:szCs w:val="24"/>
                <w:lang w:eastAsia="ru-RU"/>
              </w:rPr>
              <w:t>право собственности, на который не разграничено,</w:t>
            </w:r>
            <w:r w:rsidRPr="009E147C">
              <w:rPr>
                <w:rFonts w:ascii="Times New Roman" w:eastAsia="Times New Roman" w:hAnsi="Times New Roman" w:cs="Times New Roman"/>
                <w:snapToGrid w:val="0"/>
                <w:sz w:val="24"/>
                <w:szCs w:val="24"/>
                <w:lang w:eastAsia="ru-RU"/>
              </w:rPr>
              <w:t xml:space="preserve"> категория земель - «населенных пунктов»,  вид разрешенного использования - «</w:t>
            </w:r>
            <w:r w:rsidR="00871A99">
              <w:rPr>
                <w:rFonts w:ascii="Times New Roman" w:eastAsia="Times New Roman" w:hAnsi="Times New Roman" w:cs="Times New Roman"/>
                <w:snapToGrid w:val="0"/>
                <w:sz w:val="24"/>
                <w:szCs w:val="24"/>
                <w:lang w:eastAsia="ru-RU"/>
              </w:rPr>
              <w:t>объект гаражного назначения</w:t>
            </w:r>
            <w:r w:rsidRPr="009E147C">
              <w:rPr>
                <w:rFonts w:ascii="Times New Roman" w:eastAsia="Times New Roman" w:hAnsi="Times New Roman" w:cs="Times New Roman"/>
                <w:snapToGrid w:val="0"/>
                <w:sz w:val="24"/>
                <w:szCs w:val="24"/>
                <w:lang w:eastAsia="ru-RU"/>
              </w:rPr>
              <w:t>», местоположение:</w:t>
            </w:r>
          </w:p>
          <w:p w:rsidR="0061210C" w:rsidRPr="009E147C" w:rsidRDefault="00E91DC1" w:rsidP="00871A99">
            <w:pPr>
              <w:widowControl w:val="0"/>
              <w:tabs>
                <w:tab w:val="left" w:pos="540"/>
              </w:tabs>
              <w:spacing w:after="0" w:line="240" w:lineRule="auto"/>
              <w:ind w:right="98"/>
              <w:jc w:val="both"/>
              <w:rPr>
                <w:rFonts w:ascii="Times New Roman" w:eastAsia="Times New Roman" w:hAnsi="Times New Roman" w:cs="Times New Roman"/>
                <w:snapToGrid w:val="0"/>
                <w:sz w:val="24"/>
                <w:szCs w:val="24"/>
                <w:lang w:eastAsia="ru-RU"/>
              </w:rPr>
            </w:pPr>
            <w:r w:rsidRPr="009E147C">
              <w:rPr>
                <w:rFonts w:ascii="Times New Roman" w:eastAsia="Times New Roman" w:hAnsi="Times New Roman" w:cs="Times New Roman"/>
                <w:snapToGrid w:val="0"/>
                <w:sz w:val="24"/>
                <w:szCs w:val="24"/>
                <w:lang w:eastAsia="ru-RU"/>
              </w:rPr>
              <w:t xml:space="preserve">Нижегородская область, р-н Тонкинский, </w:t>
            </w:r>
            <w:r>
              <w:rPr>
                <w:rFonts w:ascii="Times New Roman" w:eastAsia="Times New Roman" w:hAnsi="Times New Roman" w:cs="Times New Roman"/>
                <w:snapToGrid w:val="0"/>
                <w:sz w:val="24"/>
                <w:szCs w:val="24"/>
                <w:lang w:eastAsia="ru-RU"/>
              </w:rPr>
              <w:t xml:space="preserve">р.п. Тонкино, </w:t>
            </w:r>
            <w:r w:rsidR="00871A99">
              <w:rPr>
                <w:rFonts w:ascii="Times New Roman" w:eastAsia="Times New Roman" w:hAnsi="Times New Roman" w:cs="Times New Roman"/>
                <w:snapToGrid w:val="0"/>
                <w:sz w:val="24"/>
                <w:szCs w:val="24"/>
                <w:lang w:eastAsia="ru-RU"/>
              </w:rPr>
              <w:t>ул. Вычужанина, д. 29, участок 2</w:t>
            </w:r>
            <w:r>
              <w:rPr>
                <w:rFonts w:ascii="Times New Roman" w:eastAsia="Times New Roman" w:hAnsi="Times New Roman" w:cs="Times New Roman"/>
                <w:snapToGrid w:val="0"/>
                <w:sz w:val="24"/>
                <w:szCs w:val="24"/>
                <w:lang w:eastAsia="ru-RU"/>
              </w:rPr>
              <w:t xml:space="preserve">, </w:t>
            </w:r>
            <w:r w:rsidRPr="009E147C">
              <w:rPr>
                <w:rFonts w:ascii="Times New Roman" w:eastAsia="Times New Roman" w:hAnsi="Times New Roman" w:cs="Times New Roman"/>
                <w:snapToGrid w:val="0"/>
                <w:sz w:val="24"/>
                <w:szCs w:val="24"/>
                <w:lang w:eastAsia="ru-RU"/>
              </w:rPr>
              <w:t>кадастровый номер 52:04:</w:t>
            </w:r>
            <w:r>
              <w:rPr>
                <w:rFonts w:ascii="Times New Roman" w:eastAsia="Times New Roman" w:hAnsi="Times New Roman" w:cs="Times New Roman"/>
                <w:snapToGrid w:val="0"/>
                <w:sz w:val="24"/>
                <w:szCs w:val="24"/>
                <w:lang w:eastAsia="ru-RU"/>
              </w:rPr>
              <w:t>03</w:t>
            </w:r>
            <w:r w:rsidRPr="009E147C">
              <w:rPr>
                <w:rFonts w:ascii="Times New Roman" w:eastAsia="Times New Roman" w:hAnsi="Times New Roman" w:cs="Times New Roman"/>
                <w:snapToGrid w:val="0"/>
                <w:sz w:val="24"/>
                <w:szCs w:val="24"/>
                <w:lang w:eastAsia="ru-RU"/>
              </w:rPr>
              <w:t>000</w:t>
            </w:r>
            <w:r w:rsidR="00871A99">
              <w:rPr>
                <w:rFonts w:ascii="Times New Roman" w:eastAsia="Times New Roman" w:hAnsi="Times New Roman" w:cs="Times New Roman"/>
                <w:snapToGrid w:val="0"/>
                <w:sz w:val="24"/>
                <w:szCs w:val="24"/>
                <w:lang w:eastAsia="ru-RU"/>
              </w:rPr>
              <w:t>16</w:t>
            </w:r>
            <w:r w:rsidRPr="009E147C">
              <w:rPr>
                <w:rFonts w:ascii="Times New Roman" w:eastAsia="Times New Roman" w:hAnsi="Times New Roman" w:cs="Times New Roman"/>
                <w:snapToGrid w:val="0"/>
                <w:sz w:val="24"/>
                <w:szCs w:val="24"/>
                <w:lang w:eastAsia="ru-RU"/>
              </w:rPr>
              <w:t>:</w:t>
            </w:r>
            <w:r w:rsidR="00871A99">
              <w:rPr>
                <w:rFonts w:ascii="Times New Roman" w:eastAsia="Times New Roman" w:hAnsi="Times New Roman" w:cs="Times New Roman"/>
                <w:snapToGrid w:val="0"/>
                <w:sz w:val="24"/>
                <w:szCs w:val="24"/>
                <w:lang w:eastAsia="ru-RU"/>
              </w:rPr>
              <w:t>752</w:t>
            </w:r>
            <w:r w:rsidRPr="009E147C">
              <w:rPr>
                <w:rFonts w:ascii="Times New Roman" w:eastAsia="Times New Roman" w:hAnsi="Times New Roman" w:cs="Times New Roman"/>
                <w:snapToGrid w:val="0"/>
                <w:sz w:val="24"/>
                <w:szCs w:val="24"/>
                <w:lang w:eastAsia="ru-RU"/>
              </w:rPr>
              <w:t xml:space="preserve">, площадь </w:t>
            </w:r>
            <w:r w:rsidR="00871A99">
              <w:rPr>
                <w:rFonts w:ascii="Times New Roman" w:eastAsia="Times New Roman" w:hAnsi="Times New Roman" w:cs="Times New Roman"/>
                <w:snapToGrid w:val="0"/>
                <w:sz w:val="24"/>
                <w:szCs w:val="24"/>
                <w:lang w:eastAsia="ru-RU"/>
              </w:rPr>
              <w:t>26</w:t>
            </w:r>
            <w:r w:rsidRPr="009E147C">
              <w:rPr>
                <w:rFonts w:ascii="Times New Roman" w:eastAsia="Times New Roman" w:hAnsi="Times New Roman" w:cs="Times New Roman"/>
                <w:snapToGrid w:val="0"/>
                <w:sz w:val="24"/>
                <w:szCs w:val="24"/>
                <w:lang w:eastAsia="ru-RU"/>
              </w:rPr>
              <w:t xml:space="preserve"> кв.м.</w:t>
            </w:r>
          </w:p>
        </w:tc>
        <w:tc>
          <w:tcPr>
            <w:tcW w:w="1260" w:type="dxa"/>
            <w:shd w:val="clear" w:color="auto" w:fill="auto"/>
            <w:vAlign w:val="center"/>
          </w:tcPr>
          <w:p w:rsidR="0061210C" w:rsidRDefault="00142DF1" w:rsidP="00C6605C">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10</w:t>
            </w:r>
            <w:r w:rsidR="0061210C" w:rsidRPr="009E147C">
              <w:rPr>
                <w:rFonts w:ascii="Times New Roman" w:eastAsia="Times New Roman" w:hAnsi="Times New Roman" w:cs="Times New Roman"/>
                <w:snapToGrid w:val="0"/>
                <w:sz w:val="24"/>
                <w:szCs w:val="24"/>
                <w:lang w:eastAsia="ru-RU"/>
              </w:rPr>
              <w:t xml:space="preserve"> лет</w:t>
            </w:r>
          </w:p>
        </w:tc>
        <w:tc>
          <w:tcPr>
            <w:tcW w:w="2880" w:type="dxa"/>
            <w:shd w:val="clear" w:color="auto" w:fill="auto"/>
            <w:vAlign w:val="center"/>
          </w:tcPr>
          <w:p w:rsidR="0061210C" w:rsidRDefault="00871A99" w:rsidP="00142DF1">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405,16</w:t>
            </w:r>
          </w:p>
        </w:tc>
        <w:tc>
          <w:tcPr>
            <w:tcW w:w="1440" w:type="dxa"/>
            <w:shd w:val="clear" w:color="auto" w:fill="auto"/>
            <w:vAlign w:val="center"/>
          </w:tcPr>
          <w:p w:rsidR="0061210C" w:rsidRDefault="00871A99" w:rsidP="00C6605C">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12,15</w:t>
            </w:r>
          </w:p>
        </w:tc>
        <w:tc>
          <w:tcPr>
            <w:tcW w:w="1980" w:type="dxa"/>
            <w:shd w:val="clear" w:color="auto" w:fill="auto"/>
            <w:vAlign w:val="center"/>
          </w:tcPr>
          <w:p w:rsidR="0061210C" w:rsidRDefault="00871A99" w:rsidP="00C6605C">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81,03</w:t>
            </w:r>
          </w:p>
        </w:tc>
      </w:tr>
      <w:tr w:rsidR="006C63F9" w:rsidRPr="009E147C" w:rsidTr="00C6605C">
        <w:trPr>
          <w:trHeight w:val="2120"/>
        </w:trPr>
        <w:tc>
          <w:tcPr>
            <w:tcW w:w="753" w:type="dxa"/>
            <w:shd w:val="clear" w:color="auto" w:fill="auto"/>
          </w:tcPr>
          <w:p w:rsidR="006C63F9" w:rsidRDefault="00752402" w:rsidP="00C6605C">
            <w:pPr>
              <w:widowControl w:val="0"/>
              <w:spacing w:after="0" w:line="240" w:lineRule="auto"/>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w:t>
            </w:r>
          </w:p>
        </w:tc>
        <w:tc>
          <w:tcPr>
            <w:tcW w:w="7347" w:type="dxa"/>
            <w:shd w:val="clear" w:color="auto" w:fill="auto"/>
          </w:tcPr>
          <w:p w:rsidR="00871A99" w:rsidRPr="009E147C" w:rsidRDefault="00871A99" w:rsidP="00871A99">
            <w:pPr>
              <w:widowControl w:val="0"/>
              <w:tabs>
                <w:tab w:val="left" w:pos="540"/>
              </w:tabs>
              <w:spacing w:after="0" w:line="240" w:lineRule="auto"/>
              <w:ind w:right="98"/>
              <w:jc w:val="both"/>
              <w:rPr>
                <w:rFonts w:ascii="Times New Roman" w:eastAsia="Times New Roman" w:hAnsi="Times New Roman" w:cs="Times New Roman"/>
                <w:snapToGrid w:val="0"/>
                <w:sz w:val="24"/>
                <w:szCs w:val="24"/>
                <w:lang w:eastAsia="ru-RU"/>
              </w:rPr>
            </w:pPr>
            <w:r w:rsidRPr="009E147C">
              <w:rPr>
                <w:rFonts w:ascii="Times New Roman" w:eastAsia="Times New Roman" w:hAnsi="Times New Roman" w:cs="Times New Roman"/>
                <w:snapToGrid w:val="0"/>
                <w:sz w:val="24"/>
                <w:szCs w:val="24"/>
                <w:lang w:eastAsia="ru-RU"/>
              </w:rPr>
              <w:t xml:space="preserve">Земельный участок, </w:t>
            </w:r>
            <w:r w:rsidRPr="009E147C">
              <w:rPr>
                <w:rFonts w:ascii="Times New Roman" w:eastAsia="Times New Roman" w:hAnsi="Times New Roman" w:cs="Times New Roman"/>
                <w:bCs/>
                <w:snapToGrid w:val="0"/>
                <w:sz w:val="24"/>
                <w:szCs w:val="24"/>
                <w:lang w:eastAsia="ru-RU"/>
              </w:rPr>
              <w:t>право собственности, на который не разграничено,</w:t>
            </w:r>
            <w:r w:rsidRPr="009E147C">
              <w:rPr>
                <w:rFonts w:ascii="Times New Roman" w:eastAsia="Times New Roman" w:hAnsi="Times New Roman" w:cs="Times New Roman"/>
                <w:snapToGrid w:val="0"/>
                <w:sz w:val="24"/>
                <w:szCs w:val="24"/>
                <w:lang w:eastAsia="ru-RU"/>
              </w:rPr>
              <w:t xml:space="preserve"> категория земель - «населенных пунктов»,  вид разрешенного использования - «</w:t>
            </w:r>
            <w:r>
              <w:rPr>
                <w:rFonts w:ascii="Times New Roman" w:eastAsia="Times New Roman" w:hAnsi="Times New Roman" w:cs="Times New Roman"/>
                <w:snapToGrid w:val="0"/>
                <w:sz w:val="24"/>
                <w:szCs w:val="24"/>
                <w:lang w:eastAsia="ru-RU"/>
              </w:rPr>
              <w:t>объект гаражного назначения</w:t>
            </w:r>
            <w:r w:rsidRPr="009E147C">
              <w:rPr>
                <w:rFonts w:ascii="Times New Roman" w:eastAsia="Times New Roman" w:hAnsi="Times New Roman" w:cs="Times New Roman"/>
                <w:snapToGrid w:val="0"/>
                <w:sz w:val="24"/>
                <w:szCs w:val="24"/>
                <w:lang w:eastAsia="ru-RU"/>
              </w:rPr>
              <w:t>», местоположение:</w:t>
            </w:r>
          </w:p>
          <w:p w:rsidR="006C63F9" w:rsidRPr="009E147C" w:rsidRDefault="00871A99" w:rsidP="009744BD">
            <w:pPr>
              <w:widowControl w:val="0"/>
              <w:tabs>
                <w:tab w:val="left" w:pos="540"/>
              </w:tabs>
              <w:spacing w:after="0" w:line="240" w:lineRule="auto"/>
              <w:ind w:right="98"/>
              <w:jc w:val="both"/>
              <w:rPr>
                <w:rFonts w:ascii="Times New Roman" w:eastAsia="Times New Roman" w:hAnsi="Times New Roman" w:cs="Times New Roman"/>
                <w:snapToGrid w:val="0"/>
                <w:sz w:val="24"/>
                <w:szCs w:val="24"/>
                <w:lang w:eastAsia="ru-RU"/>
              </w:rPr>
            </w:pPr>
            <w:r w:rsidRPr="009E147C">
              <w:rPr>
                <w:rFonts w:ascii="Times New Roman" w:eastAsia="Times New Roman" w:hAnsi="Times New Roman" w:cs="Times New Roman"/>
                <w:snapToGrid w:val="0"/>
                <w:sz w:val="24"/>
                <w:szCs w:val="24"/>
                <w:lang w:eastAsia="ru-RU"/>
              </w:rPr>
              <w:t xml:space="preserve">Нижегородская область, р-н Тонкинский, </w:t>
            </w:r>
            <w:r>
              <w:rPr>
                <w:rFonts w:ascii="Times New Roman" w:eastAsia="Times New Roman" w:hAnsi="Times New Roman" w:cs="Times New Roman"/>
                <w:snapToGrid w:val="0"/>
                <w:sz w:val="24"/>
                <w:szCs w:val="24"/>
                <w:lang w:eastAsia="ru-RU"/>
              </w:rPr>
              <w:t xml:space="preserve">р.п. Тонкино, ул. </w:t>
            </w:r>
            <w:r w:rsidR="009744BD">
              <w:rPr>
                <w:rFonts w:ascii="Times New Roman" w:eastAsia="Times New Roman" w:hAnsi="Times New Roman" w:cs="Times New Roman"/>
                <w:snapToGrid w:val="0"/>
                <w:sz w:val="24"/>
                <w:szCs w:val="24"/>
                <w:lang w:eastAsia="ru-RU"/>
              </w:rPr>
              <w:t>Коммунистическая</w:t>
            </w:r>
            <w:r>
              <w:rPr>
                <w:rFonts w:ascii="Times New Roman" w:eastAsia="Times New Roman" w:hAnsi="Times New Roman" w:cs="Times New Roman"/>
                <w:snapToGrid w:val="0"/>
                <w:sz w:val="24"/>
                <w:szCs w:val="24"/>
                <w:lang w:eastAsia="ru-RU"/>
              </w:rPr>
              <w:t xml:space="preserve">, д. </w:t>
            </w:r>
            <w:r w:rsidR="009744BD">
              <w:rPr>
                <w:rFonts w:ascii="Times New Roman" w:eastAsia="Times New Roman" w:hAnsi="Times New Roman" w:cs="Times New Roman"/>
                <w:snapToGrid w:val="0"/>
                <w:sz w:val="24"/>
                <w:szCs w:val="24"/>
                <w:lang w:eastAsia="ru-RU"/>
              </w:rPr>
              <w:t>48</w:t>
            </w:r>
            <w:r>
              <w:rPr>
                <w:rFonts w:ascii="Times New Roman" w:eastAsia="Times New Roman" w:hAnsi="Times New Roman" w:cs="Times New Roman"/>
                <w:snapToGrid w:val="0"/>
                <w:sz w:val="24"/>
                <w:szCs w:val="24"/>
                <w:lang w:eastAsia="ru-RU"/>
              </w:rPr>
              <w:t xml:space="preserve">, </w:t>
            </w:r>
            <w:r w:rsidR="009744BD">
              <w:rPr>
                <w:rFonts w:ascii="Times New Roman" w:eastAsia="Times New Roman" w:hAnsi="Times New Roman" w:cs="Times New Roman"/>
                <w:snapToGrid w:val="0"/>
                <w:sz w:val="24"/>
                <w:szCs w:val="24"/>
                <w:lang w:eastAsia="ru-RU"/>
              </w:rPr>
              <w:t>строение 3</w:t>
            </w:r>
            <w:r>
              <w:rPr>
                <w:rFonts w:ascii="Times New Roman" w:eastAsia="Times New Roman" w:hAnsi="Times New Roman" w:cs="Times New Roman"/>
                <w:snapToGrid w:val="0"/>
                <w:sz w:val="24"/>
                <w:szCs w:val="24"/>
                <w:lang w:eastAsia="ru-RU"/>
              </w:rPr>
              <w:t xml:space="preserve">, </w:t>
            </w:r>
            <w:r w:rsidRPr="009E147C">
              <w:rPr>
                <w:rFonts w:ascii="Times New Roman" w:eastAsia="Times New Roman" w:hAnsi="Times New Roman" w:cs="Times New Roman"/>
                <w:snapToGrid w:val="0"/>
                <w:sz w:val="24"/>
                <w:szCs w:val="24"/>
                <w:lang w:eastAsia="ru-RU"/>
              </w:rPr>
              <w:t>кадастровый номер 52:04:</w:t>
            </w:r>
            <w:r>
              <w:rPr>
                <w:rFonts w:ascii="Times New Roman" w:eastAsia="Times New Roman" w:hAnsi="Times New Roman" w:cs="Times New Roman"/>
                <w:snapToGrid w:val="0"/>
                <w:sz w:val="24"/>
                <w:szCs w:val="24"/>
                <w:lang w:eastAsia="ru-RU"/>
              </w:rPr>
              <w:t>03</w:t>
            </w:r>
            <w:r w:rsidRPr="009E147C">
              <w:rPr>
                <w:rFonts w:ascii="Times New Roman" w:eastAsia="Times New Roman" w:hAnsi="Times New Roman" w:cs="Times New Roman"/>
                <w:snapToGrid w:val="0"/>
                <w:sz w:val="24"/>
                <w:szCs w:val="24"/>
                <w:lang w:eastAsia="ru-RU"/>
              </w:rPr>
              <w:t>000</w:t>
            </w:r>
            <w:r w:rsidR="009744BD">
              <w:rPr>
                <w:rFonts w:ascii="Times New Roman" w:eastAsia="Times New Roman" w:hAnsi="Times New Roman" w:cs="Times New Roman"/>
                <w:snapToGrid w:val="0"/>
                <w:sz w:val="24"/>
                <w:szCs w:val="24"/>
                <w:lang w:eastAsia="ru-RU"/>
              </w:rPr>
              <w:t>11</w:t>
            </w:r>
            <w:r w:rsidRPr="009E147C">
              <w:rPr>
                <w:rFonts w:ascii="Times New Roman" w:eastAsia="Times New Roman" w:hAnsi="Times New Roman" w:cs="Times New Roman"/>
                <w:snapToGrid w:val="0"/>
                <w:sz w:val="24"/>
                <w:szCs w:val="24"/>
                <w:lang w:eastAsia="ru-RU"/>
              </w:rPr>
              <w:t>:</w:t>
            </w:r>
            <w:r w:rsidR="009744BD">
              <w:rPr>
                <w:rFonts w:ascii="Times New Roman" w:eastAsia="Times New Roman" w:hAnsi="Times New Roman" w:cs="Times New Roman"/>
                <w:snapToGrid w:val="0"/>
                <w:sz w:val="24"/>
                <w:szCs w:val="24"/>
                <w:lang w:eastAsia="ru-RU"/>
              </w:rPr>
              <w:t>416</w:t>
            </w:r>
            <w:r w:rsidRPr="009E147C">
              <w:rPr>
                <w:rFonts w:ascii="Times New Roman" w:eastAsia="Times New Roman" w:hAnsi="Times New Roman" w:cs="Times New Roman"/>
                <w:snapToGrid w:val="0"/>
                <w:sz w:val="24"/>
                <w:szCs w:val="24"/>
                <w:lang w:eastAsia="ru-RU"/>
              </w:rPr>
              <w:t xml:space="preserve">, площадь </w:t>
            </w:r>
            <w:r w:rsidR="009744BD">
              <w:rPr>
                <w:rFonts w:ascii="Times New Roman" w:eastAsia="Times New Roman" w:hAnsi="Times New Roman" w:cs="Times New Roman"/>
                <w:snapToGrid w:val="0"/>
                <w:sz w:val="24"/>
                <w:szCs w:val="24"/>
                <w:lang w:eastAsia="ru-RU"/>
              </w:rPr>
              <w:t>46</w:t>
            </w:r>
            <w:r w:rsidRPr="009E147C">
              <w:rPr>
                <w:rFonts w:ascii="Times New Roman" w:eastAsia="Times New Roman" w:hAnsi="Times New Roman" w:cs="Times New Roman"/>
                <w:snapToGrid w:val="0"/>
                <w:sz w:val="24"/>
                <w:szCs w:val="24"/>
                <w:lang w:eastAsia="ru-RU"/>
              </w:rPr>
              <w:t xml:space="preserve"> кв.м.</w:t>
            </w:r>
          </w:p>
        </w:tc>
        <w:tc>
          <w:tcPr>
            <w:tcW w:w="1260" w:type="dxa"/>
            <w:shd w:val="clear" w:color="auto" w:fill="auto"/>
            <w:vAlign w:val="center"/>
          </w:tcPr>
          <w:p w:rsidR="006C63F9" w:rsidRDefault="00752402" w:rsidP="00C6605C">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10 лет</w:t>
            </w:r>
          </w:p>
        </w:tc>
        <w:tc>
          <w:tcPr>
            <w:tcW w:w="2880" w:type="dxa"/>
            <w:shd w:val="clear" w:color="auto" w:fill="auto"/>
            <w:vAlign w:val="center"/>
          </w:tcPr>
          <w:p w:rsidR="006C63F9" w:rsidRDefault="004A32A7" w:rsidP="00142DF1">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664,59</w:t>
            </w:r>
          </w:p>
        </w:tc>
        <w:tc>
          <w:tcPr>
            <w:tcW w:w="1440" w:type="dxa"/>
            <w:shd w:val="clear" w:color="auto" w:fill="auto"/>
            <w:vAlign w:val="center"/>
          </w:tcPr>
          <w:p w:rsidR="006C63F9" w:rsidRDefault="004A32A7" w:rsidP="00C6605C">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19,94</w:t>
            </w:r>
          </w:p>
        </w:tc>
        <w:tc>
          <w:tcPr>
            <w:tcW w:w="1980" w:type="dxa"/>
            <w:shd w:val="clear" w:color="auto" w:fill="auto"/>
            <w:vAlign w:val="center"/>
          </w:tcPr>
          <w:p w:rsidR="006C63F9" w:rsidRDefault="004A32A7" w:rsidP="00C6605C">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132,92</w:t>
            </w:r>
          </w:p>
        </w:tc>
      </w:tr>
      <w:tr w:rsidR="00871A99" w:rsidRPr="009E147C" w:rsidTr="00C6605C">
        <w:trPr>
          <w:trHeight w:val="2120"/>
        </w:trPr>
        <w:tc>
          <w:tcPr>
            <w:tcW w:w="753" w:type="dxa"/>
            <w:shd w:val="clear" w:color="auto" w:fill="auto"/>
          </w:tcPr>
          <w:p w:rsidR="00871A99" w:rsidRDefault="004A32A7" w:rsidP="00C6605C">
            <w:pPr>
              <w:widowControl w:val="0"/>
              <w:spacing w:after="0" w:line="240" w:lineRule="auto"/>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3.</w:t>
            </w:r>
          </w:p>
        </w:tc>
        <w:tc>
          <w:tcPr>
            <w:tcW w:w="7347" w:type="dxa"/>
            <w:shd w:val="clear" w:color="auto" w:fill="auto"/>
          </w:tcPr>
          <w:p w:rsidR="004A32A7" w:rsidRPr="009E147C" w:rsidRDefault="004A32A7" w:rsidP="004A32A7">
            <w:pPr>
              <w:widowControl w:val="0"/>
              <w:tabs>
                <w:tab w:val="left" w:pos="540"/>
              </w:tabs>
              <w:spacing w:after="0" w:line="240" w:lineRule="auto"/>
              <w:ind w:right="98"/>
              <w:jc w:val="both"/>
              <w:rPr>
                <w:rFonts w:ascii="Times New Roman" w:eastAsia="Times New Roman" w:hAnsi="Times New Roman" w:cs="Times New Roman"/>
                <w:snapToGrid w:val="0"/>
                <w:sz w:val="24"/>
                <w:szCs w:val="24"/>
                <w:lang w:eastAsia="ru-RU"/>
              </w:rPr>
            </w:pPr>
            <w:r w:rsidRPr="009E147C">
              <w:rPr>
                <w:rFonts w:ascii="Times New Roman" w:eastAsia="Times New Roman" w:hAnsi="Times New Roman" w:cs="Times New Roman"/>
                <w:snapToGrid w:val="0"/>
                <w:sz w:val="24"/>
                <w:szCs w:val="24"/>
                <w:lang w:eastAsia="ru-RU"/>
              </w:rPr>
              <w:t xml:space="preserve">Земельный участок, </w:t>
            </w:r>
            <w:r w:rsidRPr="009E147C">
              <w:rPr>
                <w:rFonts w:ascii="Times New Roman" w:eastAsia="Times New Roman" w:hAnsi="Times New Roman" w:cs="Times New Roman"/>
                <w:bCs/>
                <w:snapToGrid w:val="0"/>
                <w:sz w:val="24"/>
                <w:szCs w:val="24"/>
                <w:lang w:eastAsia="ru-RU"/>
              </w:rPr>
              <w:t>право собственности, на который не разграничено,</w:t>
            </w:r>
            <w:r w:rsidRPr="009E147C">
              <w:rPr>
                <w:rFonts w:ascii="Times New Roman" w:eastAsia="Times New Roman" w:hAnsi="Times New Roman" w:cs="Times New Roman"/>
                <w:snapToGrid w:val="0"/>
                <w:sz w:val="24"/>
                <w:szCs w:val="24"/>
                <w:lang w:eastAsia="ru-RU"/>
              </w:rPr>
              <w:t xml:space="preserve"> категория земель - «населенных пунктов»,  вид разрешенного использования - «</w:t>
            </w:r>
            <w:r>
              <w:rPr>
                <w:rFonts w:ascii="Times New Roman" w:eastAsia="Times New Roman" w:hAnsi="Times New Roman" w:cs="Times New Roman"/>
                <w:snapToGrid w:val="0"/>
                <w:sz w:val="24"/>
                <w:szCs w:val="24"/>
                <w:lang w:eastAsia="ru-RU"/>
              </w:rPr>
              <w:t>объект гаражного назначения</w:t>
            </w:r>
            <w:r w:rsidRPr="009E147C">
              <w:rPr>
                <w:rFonts w:ascii="Times New Roman" w:eastAsia="Times New Roman" w:hAnsi="Times New Roman" w:cs="Times New Roman"/>
                <w:snapToGrid w:val="0"/>
                <w:sz w:val="24"/>
                <w:szCs w:val="24"/>
                <w:lang w:eastAsia="ru-RU"/>
              </w:rPr>
              <w:t>», местоположение:</w:t>
            </w:r>
          </w:p>
          <w:p w:rsidR="00871A99" w:rsidRPr="009E147C" w:rsidRDefault="004A32A7" w:rsidP="009744BD">
            <w:pPr>
              <w:widowControl w:val="0"/>
              <w:tabs>
                <w:tab w:val="left" w:pos="540"/>
              </w:tabs>
              <w:spacing w:after="0" w:line="240" w:lineRule="auto"/>
              <w:ind w:right="98"/>
              <w:jc w:val="both"/>
              <w:rPr>
                <w:rFonts w:ascii="Times New Roman" w:eastAsia="Times New Roman" w:hAnsi="Times New Roman" w:cs="Times New Roman"/>
                <w:snapToGrid w:val="0"/>
                <w:sz w:val="24"/>
                <w:szCs w:val="24"/>
                <w:lang w:eastAsia="ru-RU"/>
              </w:rPr>
            </w:pPr>
            <w:r w:rsidRPr="009E147C">
              <w:rPr>
                <w:rFonts w:ascii="Times New Roman" w:eastAsia="Times New Roman" w:hAnsi="Times New Roman" w:cs="Times New Roman"/>
                <w:snapToGrid w:val="0"/>
                <w:sz w:val="24"/>
                <w:szCs w:val="24"/>
                <w:lang w:eastAsia="ru-RU"/>
              </w:rPr>
              <w:t xml:space="preserve">Нижегородская область, р-н Тонкинский, </w:t>
            </w:r>
            <w:r>
              <w:rPr>
                <w:rFonts w:ascii="Times New Roman" w:eastAsia="Times New Roman" w:hAnsi="Times New Roman" w:cs="Times New Roman"/>
                <w:snapToGrid w:val="0"/>
                <w:sz w:val="24"/>
                <w:szCs w:val="24"/>
                <w:lang w:eastAsia="ru-RU"/>
              </w:rPr>
              <w:t xml:space="preserve">р.п. Тонкино, ул. </w:t>
            </w:r>
            <w:r w:rsidR="009744BD">
              <w:rPr>
                <w:rFonts w:ascii="Times New Roman" w:eastAsia="Times New Roman" w:hAnsi="Times New Roman" w:cs="Times New Roman"/>
                <w:snapToGrid w:val="0"/>
                <w:sz w:val="24"/>
                <w:szCs w:val="24"/>
                <w:lang w:eastAsia="ru-RU"/>
              </w:rPr>
              <w:t>Комсомольская</w:t>
            </w:r>
            <w:r>
              <w:rPr>
                <w:rFonts w:ascii="Times New Roman" w:eastAsia="Times New Roman" w:hAnsi="Times New Roman" w:cs="Times New Roman"/>
                <w:snapToGrid w:val="0"/>
                <w:sz w:val="24"/>
                <w:szCs w:val="24"/>
                <w:lang w:eastAsia="ru-RU"/>
              </w:rPr>
              <w:t xml:space="preserve">, д. </w:t>
            </w:r>
            <w:r w:rsidR="009744BD">
              <w:rPr>
                <w:rFonts w:ascii="Times New Roman" w:eastAsia="Times New Roman" w:hAnsi="Times New Roman" w:cs="Times New Roman"/>
                <w:snapToGrid w:val="0"/>
                <w:sz w:val="24"/>
                <w:szCs w:val="24"/>
                <w:lang w:eastAsia="ru-RU"/>
              </w:rPr>
              <w:t>15</w:t>
            </w:r>
            <w:r>
              <w:rPr>
                <w:rFonts w:ascii="Times New Roman" w:eastAsia="Times New Roman" w:hAnsi="Times New Roman" w:cs="Times New Roman"/>
                <w:snapToGrid w:val="0"/>
                <w:sz w:val="24"/>
                <w:szCs w:val="24"/>
                <w:lang w:eastAsia="ru-RU"/>
              </w:rPr>
              <w:t xml:space="preserve">, </w:t>
            </w:r>
            <w:r w:rsidR="009744BD">
              <w:rPr>
                <w:rFonts w:ascii="Times New Roman" w:eastAsia="Times New Roman" w:hAnsi="Times New Roman" w:cs="Times New Roman"/>
                <w:snapToGrid w:val="0"/>
                <w:sz w:val="24"/>
                <w:szCs w:val="24"/>
                <w:lang w:eastAsia="ru-RU"/>
              </w:rPr>
              <w:t>участок 5</w:t>
            </w:r>
            <w:r>
              <w:rPr>
                <w:rFonts w:ascii="Times New Roman" w:eastAsia="Times New Roman" w:hAnsi="Times New Roman" w:cs="Times New Roman"/>
                <w:snapToGrid w:val="0"/>
                <w:sz w:val="24"/>
                <w:szCs w:val="24"/>
                <w:lang w:eastAsia="ru-RU"/>
              </w:rPr>
              <w:t xml:space="preserve">, </w:t>
            </w:r>
            <w:r w:rsidRPr="009E147C">
              <w:rPr>
                <w:rFonts w:ascii="Times New Roman" w:eastAsia="Times New Roman" w:hAnsi="Times New Roman" w:cs="Times New Roman"/>
                <w:snapToGrid w:val="0"/>
                <w:sz w:val="24"/>
                <w:szCs w:val="24"/>
                <w:lang w:eastAsia="ru-RU"/>
              </w:rPr>
              <w:t>кадастровый номер 52:04:</w:t>
            </w:r>
            <w:r>
              <w:rPr>
                <w:rFonts w:ascii="Times New Roman" w:eastAsia="Times New Roman" w:hAnsi="Times New Roman" w:cs="Times New Roman"/>
                <w:snapToGrid w:val="0"/>
                <w:sz w:val="24"/>
                <w:szCs w:val="24"/>
                <w:lang w:eastAsia="ru-RU"/>
              </w:rPr>
              <w:t>03</w:t>
            </w:r>
            <w:r w:rsidRPr="009E147C">
              <w:rPr>
                <w:rFonts w:ascii="Times New Roman" w:eastAsia="Times New Roman" w:hAnsi="Times New Roman" w:cs="Times New Roman"/>
                <w:snapToGrid w:val="0"/>
                <w:sz w:val="24"/>
                <w:szCs w:val="24"/>
                <w:lang w:eastAsia="ru-RU"/>
              </w:rPr>
              <w:t>000</w:t>
            </w:r>
            <w:r>
              <w:rPr>
                <w:rFonts w:ascii="Times New Roman" w:eastAsia="Times New Roman" w:hAnsi="Times New Roman" w:cs="Times New Roman"/>
                <w:snapToGrid w:val="0"/>
                <w:sz w:val="24"/>
                <w:szCs w:val="24"/>
                <w:lang w:eastAsia="ru-RU"/>
              </w:rPr>
              <w:t>1</w:t>
            </w:r>
            <w:r w:rsidR="009744BD">
              <w:rPr>
                <w:rFonts w:ascii="Times New Roman" w:eastAsia="Times New Roman" w:hAnsi="Times New Roman" w:cs="Times New Roman"/>
                <w:snapToGrid w:val="0"/>
                <w:sz w:val="24"/>
                <w:szCs w:val="24"/>
                <w:lang w:eastAsia="ru-RU"/>
              </w:rPr>
              <w:t>4</w:t>
            </w:r>
            <w:r w:rsidRPr="009E147C">
              <w:rPr>
                <w:rFonts w:ascii="Times New Roman" w:eastAsia="Times New Roman" w:hAnsi="Times New Roman" w:cs="Times New Roman"/>
                <w:snapToGrid w:val="0"/>
                <w:sz w:val="24"/>
                <w:szCs w:val="24"/>
                <w:lang w:eastAsia="ru-RU"/>
              </w:rPr>
              <w:t>:</w:t>
            </w:r>
            <w:r w:rsidR="009744BD">
              <w:rPr>
                <w:rFonts w:ascii="Times New Roman" w:eastAsia="Times New Roman" w:hAnsi="Times New Roman" w:cs="Times New Roman"/>
                <w:snapToGrid w:val="0"/>
                <w:sz w:val="24"/>
                <w:szCs w:val="24"/>
                <w:lang w:eastAsia="ru-RU"/>
              </w:rPr>
              <w:t>2424</w:t>
            </w:r>
            <w:r w:rsidRPr="009E147C">
              <w:rPr>
                <w:rFonts w:ascii="Times New Roman" w:eastAsia="Times New Roman" w:hAnsi="Times New Roman" w:cs="Times New Roman"/>
                <w:snapToGrid w:val="0"/>
                <w:sz w:val="24"/>
                <w:szCs w:val="24"/>
                <w:lang w:eastAsia="ru-RU"/>
              </w:rPr>
              <w:t xml:space="preserve">, площадь </w:t>
            </w:r>
            <w:r w:rsidR="009744BD">
              <w:rPr>
                <w:rFonts w:ascii="Times New Roman" w:eastAsia="Times New Roman" w:hAnsi="Times New Roman" w:cs="Times New Roman"/>
                <w:snapToGrid w:val="0"/>
                <w:sz w:val="24"/>
                <w:szCs w:val="24"/>
                <w:lang w:eastAsia="ru-RU"/>
              </w:rPr>
              <w:t>22</w:t>
            </w:r>
            <w:r w:rsidRPr="009E147C">
              <w:rPr>
                <w:rFonts w:ascii="Times New Roman" w:eastAsia="Times New Roman" w:hAnsi="Times New Roman" w:cs="Times New Roman"/>
                <w:snapToGrid w:val="0"/>
                <w:sz w:val="24"/>
                <w:szCs w:val="24"/>
                <w:lang w:eastAsia="ru-RU"/>
              </w:rPr>
              <w:t xml:space="preserve"> кв.м.</w:t>
            </w:r>
          </w:p>
        </w:tc>
        <w:tc>
          <w:tcPr>
            <w:tcW w:w="1260" w:type="dxa"/>
            <w:shd w:val="clear" w:color="auto" w:fill="auto"/>
            <w:vAlign w:val="center"/>
          </w:tcPr>
          <w:p w:rsidR="00871A99" w:rsidRDefault="004A32A7" w:rsidP="00C6605C">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10 лет</w:t>
            </w:r>
          </w:p>
        </w:tc>
        <w:tc>
          <w:tcPr>
            <w:tcW w:w="2880" w:type="dxa"/>
            <w:shd w:val="clear" w:color="auto" w:fill="auto"/>
            <w:vAlign w:val="center"/>
          </w:tcPr>
          <w:p w:rsidR="00871A99" w:rsidRDefault="009744BD" w:rsidP="00142DF1">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418,49</w:t>
            </w:r>
          </w:p>
        </w:tc>
        <w:tc>
          <w:tcPr>
            <w:tcW w:w="1440" w:type="dxa"/>
            <w:shd w:val="clear" w:color="auto" w:fill="auto"/>
            <w:vAlign w:val="center"/>
          </w:tcPr>
          <w:p w:rsidR="00871A99" w:rsidRDefault="009744BD" w:rsidP="00C6605C">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12,55</w:t>
            </w:r>
          </w:p>
        </w:tc>
        <w:tc>
          <w:tcPr>
            <w:tcW w:w="1980" w:type="dxa"/>
            <w:shd w:val="clear" w:color="auto" w:fill="auto"/>
            <w:vAlign w:val="center"/>
          </w:tcPr>
          <w:p w:rsidR="00871A99" w:rsidRDefault="009744BD" w:rsidP="00C6605C">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83,70</w:t>
            </w:r>
          </w:p>
        </w:tc>
      </w:tr>
      <w:tr w:rsidR="00871A99" w:rsidRPr="009E147C" w:rsidTr="00C6605C">
        <w:trPr>
          <w:trHeight w:val="2120"/>
        </w:trPr>
        <w:tc>
          <w:tcPr>
            <w:tcW w:w="753" w:type="dxa"/>
            <w:shd w:val="clear" w:color="auto" w:fill="auto"/>
          </w:tcPr>
          <w:p w:rsidR="00871A99" w:rsidRDefault="004A32A7" w:rsidP="00C6605C">
            <w:pPr>
              <w:widowControl w:val="0"/>
              <w:spacing w:after="0" w:line="240" w:lineRule="auto"/>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lastRenderedPageBreak/>
              <w:t xml:space="preserve">4. </w:t>
            </w:r>
          </w:p>
        </w:tc>
        <w:tc>
          <w:tcPr>
            <w:tcW w:w="7347" w:type="dxa"/>
            <w:shd w:val="clear" w:color="auto" w:fill="auto"/>
          </w:tcPr>
          <w:p w:rsidR="004A32A7" w:rsidRPr="009E147C" w:rsidRDefault="004A32A7" w:rsidP="004A32A7">
            <w:pPr>
              <w:widowControl w:val="0"/>
              <w:tabs>
                <w:tab w:val="left" w:pos="540"/>
              </w:tabs>
              <w:spacing w:after="0" w:line="240" w:lineRule="auto"/>
              <w:ind w:right="98"/>
              <w:jc w:val="both"/>
              <w:rPr>
                <w:rFonts w:ascii="Times New Roman" w:eastAsia="Times New Roman" w:hAnsi="Times New Roman" w:cs="Times New Roman"/>
                <w:snapToGrid w:val="0"/>
                <w:sz w:val="24"/>
                <w:szCs w:val="24"/>
                <w:lang w:eastAsia="ru-RU"/>
              </w:rPr>
            </w:pPr>
            <w:r w:rsidRPr="009E147C">
              <w:rPr>
                <w:rFonts w:ascii="Times New Roman" w:eastAsia="Times New Roman" w:hAnsi="Times New Roman" w:cs="Times New Roman"/>
                <w:snapToGrid w:val="0"/>
                <w:sz w:val="24"/>
                <w:szCs w:val="24"/>
                <w:lang w:eastAsia="ru-RU"/>
              </w:rPr>
              <w:t xml:space="preserve">Земельный участок, </w:t>
            </w:r>
            <w:r w:rsidRPr="009E147C">
              <w:rPr>
                <w:rFonts w:ascii="Times New Roman" w:eastAsia="Times New Roman" w:hAnsi="Times New Roman" w:cs="Times New Roman"/>
                <w:bCs/>
                <w:snapToGrid w:val="0"/>
                <w:sz w:val="24"/>
                <w:szCs w:val="24"/>
                <w:lang w:eastAsia="ru-RU"/>
              </w:rPr>
              <w:t>право собственности, на который не разграничено,</w:t>
            </w:r>
            <w:r w:rsidRPr="009E147C">
              <w:rPr>
                <w:rFonts w:ascii="Times New Roman" w:eastAsia="Times New Roman" w:hAnsi="Times New Roman" w:cs="Times New Roman"/>
                <w:snapToGrid w:val="0"/>
                <w:sz w:val="24"/>
                <w:szCs w:val="24"/>
                <w:lang w:eastAsia="ru-RU"/>
              </w:rPr>
              <w:t xml:space="preserve"> категория земель - «населенных пунктов»,  вид разрешенного использования - «</w:t>
            </w:r>
            <w:r>
              <w:rPr>
                <w:rFonts w:ascii="Times New Roman" w:eastAsia="Times New Roman" w:hAnsi="Times New Roman" w:cs="Times New Roman"/>
                <w:snapToGrid w:val="0"/>
                <w:sz w:val="24"/>
                <w:szCs w:val="24"/>
                <w:lang w:eastAsia="ru-RU"/>
              </w:rPr>
              <w:t>объект гаражного назначения</w:t>
            </w:r>
            <w:r w:rsidRPr="009E147C">
              <w:rPr>
                <w:rFonts w:ascii="Times New Roman" w:eastAsia="Times New Roman" w:hAnsi="Times New Roman" w:cs="Times New Roman"/>
                <w:snapToGrid w:val="0"/>
                <w:sz w:val="24"/>
                <w:szCs w:val="24"/>
                <w:lang w:eastAsia="ru-RU"/>
              </w:rPr>
              <w:t>», местоположение:</w:t>
            </w:r>
          </w:p>
          <w:p w:rsidR="00871A99" w:rsidRPr="009E147C" w:rsidRDefault="004A32A7" w:rsidP="004A32A7">
            <w:pPr>
              <w:widowControl w:val="0"/>
              <w:tabs>
                <w:tab w:val="left" w:pos="540"/>
              </w:tabs>
              <w:spacing w:after="0" w:line="240" w:lineRule="auto"/>
              <w:ind w:right="98"/>
              <w:jc w:val="both"/>
              <w:rPr>
                <w:rFonts w:ascii="Times New Roman" w:eastAsia="Times New Roman" w:hAnsi="Times New Roman" w:cs="Times New Roman"/>
                <w:snapToGrid w:val="0"/>
                <w:sz w:val="24"/>
                <w:szCs w:val="24"/>
                <w:lang w:eastAsia="ru-RU"/>
              </w:rPr>
            </w:pPr>
            <w:r w:rsidRPr="009E147C">
              <w:rPr>
                <w:rFonts w:ascii="Times New Roman" w:eastAsia="Times New Roman" w:hAnsi="Times New Roman" w:cs="Times New Roman"/>
                <w:snapToGrid w:val="0"/>
                <w:sz w:val="24"/>
                <w:szCs w:val="24"/>
                <w:lang w:eastAsia="ru-RU"/>
              </w:rPr>
              <w:t xml:space="preserve">Нижегородская область, р-н Тонкинский, </w:t>
            </w:r>
            <w:r>
              <w:rPr>
                <w:rFonts w:ascii="Times New Roman" w:eastAsia="Times New Roman" w:hAnsi="Times New Roman" w:cs="Times New Roman"/>
                <w:snapToGrid w:val="0"/>
                <w:sz w:val="24"/>
                <w:szCs w:val="24"/>
                <w:lang w:eastAsia="ru-RU"/>
              </w:rPr>
              <w:t xml:space="preserve">р.п. Тонкино, ул. Островского, д. 1, строение 4, </w:t>
            </w:r>
            <w:r w:rsidRPr="009E147C">
              <w:rPr>
                <w:rFonts w:ascii="Times New Roman" w:eastAsia="Times New Roman" w:hAnsi="Times New Roman" w:cs="Times New Roman"/>
                <w:snapToGrid w:val="0"/>
                <w:sz w:val="24"/>
                <w:szCs w:val="24"/>
                <w:lang w:eastAsia="ru-RU"/>
              </w:rPr>
              <w:t>кадастровый номер 52:04:</w:t>
            </w:r>
            <w:r>
              <w:rPr>
                <w:rFonts w:ascii="Times New Roman" w:eastAsia="Times New Roman" w:hAnsi="Times New Roman" w:cs="Times New Roman"/>
                <w:snapToGrid w:val="0"/>
                <w:sz w:val="24"/>
                <w:szCs w:val="24"/>
                <w:lang w:eastAsia="ru-RU"/>
              </w:rPr>
              <w:t>03</w:t>
            </w:r>
            <w:r w:rsidRPr="009E147C">
              <w:rPr>
                <w:rFonts w:ascii="Times New Roman" w:eastAsia="Times New Roman" w:hAnsi="Times New Roman" w:cs="Times New Roman"/>
                <w:snapToGrid w:val="0"/>
                <w:sz w:val="24"/>
                <w:szCs w:val="24"/>
                <w:lang w:eastAsia="ru-RU"/>
              </w:rPr>
              <w:t>000</w:t>
            </w:r>
            <w:r>
              <w:rPr>
                <w:rFonts w:ascii="Times New Roman" w:eastAsia="Times New Roman" w:hAnsi="Times New Roman" w:cs="Times New Roman"/>
                <w:snapToGrid w:val="0"/>
                <w:sz w:val="24"/>
                <w:szCs w:val="24"/>
                <w:lang w:eastAsia="ru-RU"/>
              </w:rPr>
              <w:t>15</w:t>
            </w:r>
            <w:r w:rsidRPr="009E147C">
              <w:rPr>
                <w:rFonts w:ascii="Times New Roman" w:eastAsia="Times New Roman" w:hAnsi="Times New Roman" w:cs="Times New Roman"/>
                <w:snapToGrid w:val="0"/>
                <w:sz w:val="24"/>
                <w:szCs w:val="24"/>
                <w:lang w:eastAsia="ru-RU"/>
              </w:rPr>
              <w:t>:</w:t>
            </w:r>
            <w:r>
              <w:rPr>
                <w:rFonts w:ascii="Times New Roman" w:eastAsia="Times New Roman" w:hAnsi="Times New Roman" w:cs="Times New Roman"/>
                <w:snapToGrid w:val="0"/>
                <w:sz w:val="24"/>
                <w:szCs w:val="24"/>
                <w:lang w:eastAsia="ru-RU"/>
              </w:rPr>
              <w:t>1214</w:t>
            </w:r>
            <w:r w:rsidRPr="009E147C">
              <w:rPr>
                <w:rFonts w:ascii="Times New Roman" w:eastAsia="Times New Roman" w:hAnsi="Times New Roman" w:cs="Times New Roman"/>
                <w:snapToGrid w:val="0"/>
                <w:sz w:val="24"/>
                <w:szCs w:val="24"/>
                <w:lang w:eastAsia="ru-RU"/>
              </w:rPr>
              <w:t xml:space="preserve">, площадь </w:t>
            </w:r>
            <w:r>
              <w:rPr>
                <w:rFonts w:ascii="Times New Roman" w:eastAsia="Times New Roman" w:hAnsi="Times New Roman" w:cs="Times New Roman"/>
                <w:snapToGrid w:val="0"/>
                <w:sz w:val="24"/>
                <w:szCs w:val="24"/>
                <w:lang w:eastAsia="ru-RU"/>
              </w:rPr>
              <w:t>38</w:t>
            </w:r>
            <w:r w:rsidRPr="009E147C">
              <w:rPr>
                <w:rFonts w:ascii="Times New Roman" w:eastAsia="Times New Roman" w:hAnsi="Times New Roman" w:cs="Times New Roman"/>
                <w:snapToGrid w:val="0"/>
                <w:sz w:val="24"/>
                <w:szCs w:val="24"/>
                <w:lang w:eastAsia="ru-RU"/>
              </w:rPr>
              <w:t xml:space="preserve"> кв.м.</w:t>
            </w:r>
          </w:p>
        </w:tc>
        <w:tc>
          <w:tcPr>
            <w:tcW w:w="1260" w:type="dxa"/>
            <w:shd w:val="clear" w:color="auto" w:fill="auto"/>
            <w:vAlign w:val="center"/>
          </w:tcPr>
          <w:p w:rsidR="00871A99" w:rsidRDefault="00B83A44" w:rsidP="00C6605C">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10 лет</w:t>
            </w:r>
          </w:p>
        </w:tc>
        <w:tc>
          <w:tcPr>
            <w:tcW w:w="2880" w:type="dxa"/>
            <w:shd w:val="clear" w:color="auto" w:fill="auto"/>
            <w:vAlign w:val="center"/>
          </w:tcPr>
          <w:p w:rsidR="00871A99" w:rsidRDefault="00B83A44" w:rsidP="00142DF1">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609,03</w:t>
            </w:r>
          </w:p>
        </w:tc>
        <w:tc>
          <w:tcPr>
            <w:tcW w:w="1440" w:type="dxa"/>
            <w:shd w:val="clear" w:color="auto" w:fill="auto"/>
            <w:vAlign w:val="center"/>
          </w:tcPr>
          <w:p w:rsidR="00871A99" w:rsidRDefault="00B83A44" w:rsidP="00C6605C">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18,27</w:t>
            </w:r>
          </w:p>
        </w:tc>
        <w:tc>
          <w:tcPr>
            <w:tcW w:w="1980" w:type="dxa"/>
            <w:shd w:val="clear" w:color="auto" w:fill="auto"/>
            <w:vAlign w:val="center"/>
          </w:tcPr>
          <w:p w:rsidR="00871A99" w:rsidRDefault="00B83A44" w:rsidP="00C6605C">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121,81</w:t>
            </w:r>
          </w:p>
        </w:tc>
      </w:tr>
      <w:tr w:rsidR="00871A99" w:rsidRPr="009E147C" w:rsidTr="00C6605C">
        <w:trPr>
          <w:trHeight w:val="2120"/>
        </w:trPr>
        <w:tc>
          <w:tcPr>
            <w:tcW w:w="753" w:type="dxa"/>
            <w:shd w:val="clear" w:color="auto" w:fill="auto"/>
          </w:tcPr>
          <w:p w:rsidR="00871A99" w:rsidRDefault="00B83A44" w:rsidP="00C6605C">
            <w:pPr>
              <w:widowControl w:val="0"/>
              <w:spacing w:after="0" w:line="240" w:lineRule="auto"/>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5.</w:t>
            </w:r>
          </w:p>
        </w:tc>
        <w:tc>
          <w:tcPr>
            <w:tcW w:w="7347" w:type="dxa"/>
            <w:shd w:val="clear" w:color="auto" w:fill="auto"/>
          </w:tcPr>
          <w:p w:rsidR="00B83A44" w:rsidRPr="009E147C" w:rsidRDefault="00B83A44" w:rsidP="00B83A44">
            <w:pPr>
              <w:widowControl w:val="0"/>
              <w:tabs>
                <w:tab w:val="left" w:pos="540"/>
              </w:tabs>
              <w:spacing w:after="0" w:line="240" w:lineRule="auto"/>
              <w:ind w:right="98"/>
              <w:jc w:val="both"/>
              <w:rPr>
                <w:rFonts w:ascii="Times New Roman" w:eastAsia="Times New Roman" w:hAnsi="Times New Roman" w:cs="Times New Roman"/>
                <w:snapToGrid w:val="0"/>
                <w:sz w:val="24"/>
                <w:szCs w:val="24"/>
                <w:lang w:eastAsia="ru-RU"/>
              </w:rPr>
            </w:pPr>
            <w:r w:rsidRPr="009E147C">
              <w:rPr>
                <w:rFonts w:ascii="Times New Roman" w:eastAsia="Times New Roman" w:hAnsi="Times New Roman" w:cs="Times New Roman"/>
                <w:snapToGrid w:val="0"/>
                <w:sz w:val="24"/>
                <w:szCs w:val="24"/>
                <w:lang w:eastAsia="ru-RU"/>
              </w:rPr>
              <w:t xml:space="preserve">Земельный участок, </w:t>
            </w:r>
            <w:r w:rsidRPr="009E147C">
              <w:rPr>
                <w:rFonts w:ascii="Times New Roman" w:eastAsia="Times New Roman" w:hAnsi="Times New Roman" w:cs="Times New Roman"/>
                <w:bCs/>
                <w:snapToGrid w:val="0"/>
                <w:sz w:val="24"/>
                <w:szCs w:val="24"/>
                <w:lang w:eastAsia="ru-RU"/>
              </w:rPr>
              <w:t>право собственности, на который не разграничено,</w:t>
            </w:r>
            <w:r w:rsidRPr="009E147C">
              <w:rPr>
                <w:rFonts w:ascii="Times New Roman" w:eastAsia="Times New Roman" w:hAnsi="Times New Roman" w:cs="Times New Roman"/>
                <w:snapToGrid w:val="0"/>
                <w:sz w:val="24"/>
                <w:szCs w:val="24"/>
                <w:lang w:eastAsia="ru-RU"/>
              </w:rPr>
              <w:t xml:space="preserve"> категория земель - «населенных пунктов»,  вид разрешенного использования - «</w:t>
            </w:r>
            <w:r>
              <w:rPr>
                <w:rFonts w:ascii="Times New Roman" w:eastAsia="Times New Roman" w:hAnsi="Times New Roman" w:cs="Times New Roman"/>
                <w:snapToGrid w:val="0"/>
                <w:sz w:val="24"/>
                <w:szCs w:val="24"/>
                <w:lang w:eastAsia="ru-RU"/>
              </w:rPr>
              <w:t>объект гаражного назначения</w:t>
            </w:r>
            <w:r w:rsidRPr="009E147C">
              <w:rPr>
                <w:rFonts w:ascii="Times New Roman" w:eastAsia="Times New Roman" w:hAnsi="Times New Roman" w:cs="Times New Roman"/>
                <w:snapToGrid w:val="0"/>
                <w:sz w:val="24"/>
                <w:szCs w:val="24"/>
                <w:lang w:eastAsia="ru-RU"/>
              </w:rPr>
              <w:t>», местоположение:</w:t>
            </w:r>
          </w:p>
          <w:p w:rsidR="00871A99" w:rsidRPr="009E147C" w:rsidRDefault="00B83A44" w:rsidP="00B83A44">
            <w:pPr>
              <w:widowControl w:val="0"/>
              <w:tabs>
                <w:tab w:val="left" w:pos="540"/>
              </w:tabs>
              <w:spacing w:after="0" w:line="240" w:lineRule="auto"/>
              <w:ind w:right="98"/>
              <w:jc w:val="both"/>
              <w:rPr>
                <w:rFonts w:ascii="Times New Roman" w:eastAsia="Times New Roman" w:hAnsi="Times New Roman" w:cs="Times New Roman"/>
                <w:snapToGrid w:val="0"/>
                <w:sz w:val="24"/>
                <w:szCs w:val="24"/>
                <w:lang w:eastAsia="ru-RU"/>
              </w:rPr>
            </w:pPr>
            <w:r w:rsidRPr="009E147C">
              <w:rPr>
                <w:rFonts w:ascii="Times New Roman" w:eastAsia="Times New Roman" w:hAnsi="Times New Roman" w:cs="Times New Roman"/>
                <w:snapToGrid w:val="0"/>
                <w:sz w:val="24"/>
                <w:szCs w:val="24"/>
                <w:lang w:eastAsia="ru-RU"/>
              </w:rPr>
              <w:t xml:space="preserve">Нижегородская область, р-н Тонкинский, </w:t>
            </w:r>
            <w:r>
              <w:rPr>
                <w:rFonts w:ascii="Times New Roman" w:eastAsia="Times New Roman" w:hAnsi="Times New Roman" w:cs="Times New Roman"/>
                <w:snapToGrid w:val="0"/>
                <w:sz w:val="24"/>
                <w:szCs w:val="24"/>
                <w:lang w:eastAsia="ru-RU"/>
              </w:rPr>
              <w:t xml:space="preserve">р.п. Тонкино, ул. Комсомольская, д. 11, участок 16, </w:t>
            </w:r>
            <w:r w:rsidRPr="009E147C">
              <w:rPr>
                <w:rFonts w:ascii="Times New Roman" w:eastAsia="Times New Roman" w:hAnsi="Times New Roman" w:cs="Times New Roman"/>
                <w:snapToGrid w:val="0"/>
                <w:sz w:val="24"/>
                <w:szCs w:val="24"/>
                <w:lang w:eastAsia="ru-RU"/>
              </w:rPr>
              <w:t>кадастровый номер 52:04:</w:t>
            </w:r>
            <w:r>
              <w:rPr>
                <w:rFonts w:ascii="Times New Roman" w:eastAsia="Times New Roman" w:hAnsi="Times New Roman" w:cs="Times New Roman"/>
                <w:snapToGrid w:val="0"/>
                <w:sz w:val="24"/>
                <w:szCs w:val="24"/>
                <w:lang w:eastAsia="ru-RU"/>
              </w:rPr>
              <w:t>03</w:t>
            </w:r>
            <w:r w:rsidRPr="009E147C">
              <w:rPr>
                <w:rFonts w:ascii="Times New Roman" w:eastAsia="Times New Roman" w:hAnsi="Times New Roman" w:cs="Times New Roman"/>
                <w:snapToGrid w:val="0"/>
                <w:sz w:val="24"/>
                <w:szCs w:val="24"/>
                <w:lang w:eastAsia="ru-RU"/>
              </w:rPr>
              <w:t>000</w:t>
            </w:r>
            <w:r>
              <w:rPr>
                <w:rFonts w:ascii="Times New Roman" w:eastAsia="Times New Roman" w:hAnsi="Times New Roman" w:cs="Times New Roman"/>
                <w:snapToGrid w:val="0"/>
                <w:sz w:val="24"/>
                <w:szCs w:val="24"/>
                <w:lang w:eastAsia="ru-RU"/>
              </w:rPr>
              <w:t>14</w:t>
            </w:r>
            <w:r w:rsidRPr="009E147C">
              <w:rPr>
                <w:rFonts w:ascii="Times New Roman" w:eastAsia="Times New Roman" w:hAnsi="Times New Roman" w:cs="Times New Roman"/>
                <w:snapToGrid w:val="0"/>
                <w:sz w:val="24"/>
                <w:szCs w:val="24"/>
                <w:lang w:eastAsia="ru-RU"/>
              </w:rPr>
              <w:t>:</w:t>
            </w:r>
            <w:r>
              <w:rPr>
                <w:rFonts w:ascii="Times New Roman" w:eastAsia="Times New Roman" w:hAnsi="Times New Roman" w:cs="Times New Roman"/>
                <w:snapToGrid w:val="0"/>
                <w:sz w:val="24"/>
                <w:szCs w:val="24"/>
                <w:lang w:eastAsia="ru-RU"/>
              </w:rPr>
              <w:t>2422</w:t>
            </w:r>
            <w:r w:rsidRPr="009E147C">
              <w:rPr>
                <w:rFonts w:ascii="Times New Roman" w:eastAsia="Times New Roman" w:hAnsi="Times New Roman" w:cs="Times New Roman"/>
                <w:snapToGrid w:val="0"/>
                <w:sz w:val="24"/>
                <w:szCs w:val="24"/>
                <w:lang w:eastAsia="ru-RU"/>
              </w:rPr>
              <w:t xml:space="preserve">, площадь </w:t>
            </w:r>
            <w:r>
              <w:rPr>
                <w:rFonts w:ascii="Times New Roman" w:eastAsia="Times New Roman" w:hAnsi="Times New Roman" w:cs="Times New Roman"/>
                <w:snapToGrid w:val="0"/>
                <w:sz w:val="24"/>
                <w:szCs w:val="24"/>
                <w:lang w:eastAsia="ru-RU"/>
              </w:rPr>
              <w:t>34</w:t>
            </w:r>
            <w:r w:rsidRPr="009E147C">
              <w:rPr>
                <w:rFonts w:ascii="Times New Roman" w:eastAsia="Times New Roman" w:hAnsi="Times New Roman" w:cs="Times New Roman"/>
                <w:snapToGrid w:val="0"/>
                <w:sz w:val="24"/>
                <w:szCs w:val="24"/>
                <w:lang w:eastAsia="ru-RU"/>
              </w:rPr>
              <w:t xml:space="preserve"> кв.м.</w:t>
            </w:r>
          </w:p>
        </w:tc>
        <w:tc>
          <w:tcPr>
            <w:tcW w:w="1260" w:type="dxa"/>
            <w:shd w:val="clear" w:color="auto" w:fill="auto"/>
            <w:vAlign w:val="center"/>
          </w:tcPr>
          <w:p w:rsidR="00871A99" w:rsidRDefault="00B83A44" w:rsidP="00C6605C">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10 лет</w:t>
            </w:r>
          </w:p>
        </w:tc>
        <w:tc>
          <w:tcPr>
            <w:tcW w:w="2880" w:type="dxa"/>
            <w:shd w:val="clear" w:color="auto" w:fill="auto"/>
            <w:vAlign w:val="center"/>
          </w:tcPr>
          <w:p w:rsidR="00871A99" w:rsidRDefault="00B83A44" w:rsidP="00142DF1">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646,76</w:t>
            </w:r>
          </w:p>
        </w:tc>
        <w:tc>
          <w:tcPr>
            <w:tcW w:w="1440" w:type="dxa"/>
            <w:shd w:val="clear" w:color="auto" w:fill="auto"/>
            <w:vAlign w:val="center"/>
          </w:tcPr>
          <w:p w:rsidR="00871A99" w:rsidRDefault="00B83A44" w:rsidP="00C6605C">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19,40</w:t>
            </w:r>
          </w:p>
        </w:tc>
        <w:tc>
          <w:tcPr>
            <w:tcW w:w="1980" w:type="dxa"/>
            <w:shd w:val="clear" w:color="auto" w:fill="auto"/>
            <w:vAlign w:val="center"/>
          </w:tcPr>
          <w:p w:rsidR="00871A99" w:rsidRDefault="00B83A44" w:rsidP="00C6605C">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129,35</w:t>
            </w:r>
          </w:p>
        </w:tc>
      </w:tr>
      <w:tr w:rsidR="00871A99" w:rsidRPr="009E147C" w:rsidTr="00C6605C">
        <w:trPr>
          <w:trHeight w:val="2120"/>
        </w:trPr>
        <w:tc>
          <w:tcPr>
            <w:tcW w:w="753" w:type="dxa"/>
            <w:shd w:val="clear" w:color="auto" w:fill="auto"/>
          </w:tcPr>
          <w:p w:rsidR="00871A99" w:rsidRDefault="00B83A44" w:rsidP="00C6605C">
            <w:pPr>
              <w:widowControl w:val="0"/>
              <w:spacing w:after="0" w:line="240" w:lineRule="auto"/>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6.</w:t>
            </w:r>
          </w:p>
        </w:tc>
        <w:tc>
          <w:tcPr>
            <w:tcW w:w="7347" w:type="dxa"/>
            <w:shd w:val="clear" w:color="auto" w:fill="auto"/>
          </w:tcPr>
          <w:p w:rsidR="00B83A44" w:rsidRPr="009E147C" w:rsidRDefault="00B83A44" w:rsidP="00B83A44">
            <w:pPr>
              <w:widowControl w:val="0"/>
              <w:tabs>
                <w:tab w:val="left" w:pos="540"/>
              </w:tabs>
              <w:spacing w:after="0" w:line="240" w:lineRule="auto"/>
              <w:ind w:right="98"/>
              <w:jc w:val="both"/>
              <w:rPr>
                <w:rFonts w:ascii="Times New Roman" w:eastAsia="Times New Roman" w:hAnsi="Times New Roman" w:cs="Times New Roman"/>
                <w:snapToGrid w:val="0"/>
                <w:sz w:val="24"/>
                <w:szCs w:val="24"/>
                <w:lang w:eastAsia="ru-RU"/>
              </w:rPr>
            </w:pPr>
            <w:r w:rsidRPr="009E147C">
              <w:rPr>
                <w:rFonts w:ascii="Times New Roman" w:eastAsia="Times New Roman" w:hAnsi="Times New Roman" w:cs="Times New Roman"/>
                <w:snapToGrid w:val="0"/>
                <w:sz w:val="24"/>
                <w:szCs w:val="24"/>
                <w:lang w:eastAsia="ru-RU"/>
              </w:rPr>
              <w:t xml:space="preserve">Земельный участок, </w:t>
            </w:r>
            <w:r w:rsidRPr="009E147C">
              <w:rPr>
                <w:rFonts w:ascii="Times New Roman" w:eastAsia="Times New Roman" w:hAnsi="Times New Roman" w:cs="Times New Roman"/>
                <w:bCs/>
                <w:snapToGrid w:val="0"/>
                <w:sz w:val="24"/>
                <w:szCs w:val="24"/>
                <w:lang w:eastAsia="ru-RU"/>
              </w:rPr>
              <w:t>право собственности, на который не разграничено,</w:t>
            </w:r>
            <w:r w:rsidRPr="009E147C">
              <w:rPr>
                <w:rFonts w:ascii="Times New Roman" w:eastAsia="Times New Roman" w:hAnsi="Times New Roman" w:cs="Times New Roman"/>
                <w:snapToGrid w:val="0"/>
                <w:sz w:val="24"/>
                <w:szCs w:val="24"/>
                <w:lang w:eastAsia="ru-RU"/>
              </w:rPr>
              <w:t xml:space="preserve"> категория земель - «населенных пунктов»,  вид разрешенного использования - «</w:t>
            </w:r>
            <w:r>
              <w:rPr>
                <w:rFonts w:ascii="Times New Roman" w:eastAsia="Times New Roman" w:hAnsi="Times New Roman" w:cs="Times New Roman"/>
                <w:snapToGrid w:val="0"/>
                <w:sz w:val="24"/>
                <w:szCs w:val="24"/>
                <w:lang w:eastAsia="ru-RU"/>
              </w:rPr>
              <w:t>объект гаражного назначения</w:t>
            </w:r>
            <w:r w:rsidRPr="009E147C">
              <w:rPr>
                <w:rFonts w:ascii="Times New Roman" w:eastAsia="Times New Roman" w:hAnsi="Times New Roman" w:cs="Times New Roman"/>
                <w:snapToGrid w:val="0"/>
                <w:sz w:val="24"/>
                <w:szCs w:val="24"/>
                <w:lang w:eastAsia="ru-RU"/>
              </w:rPr>
              <w:t>», местоположение:</w:t>
            </w:r>
          </w:p>
          <w:p w:rsidR="00871A99" w:rsidRPr="009E147C" w:rsidRDefault="00B83A44" w:rsidP="00B83A44">
            <w:pPr>
              <w:widowControl w:val="0"/>
              <w:tabs>
                <w:tab w:val="left" w:pos="540"/>
              </w:tabs>
              <w:spacing w:after="0" w:line="240" w:lineRule="auto"/>
              <w:ind w:right="98"/>
              <w:jc w:val="both"/>
              <w:rPr>
                <w:rFonts w:ascii="Times New Roman" w:eastAsia="Times New Roman" w:hAnsi="Times New Roman" w:cs="Times New Roman"/>
                <w:snapToGrid w:val="0"/>
                <w:sz w:val="24"/>
                <w:szCs w:val="24"/>
                <w:lang w:eastAsia="ru-RU"/>
              </w:rPr>
            </w:pPr>
            <w:r w:rsidRPr="009E147C">
              <w:rPr>
                <w:rFonts w:ascii="Times New Roman" w:eastAsia="Times New Roman" w:hAnsi="Times New Roman" w:cs="Times New Roman"/>
                <w:snapToGrid w:val="0"/>
                <w:sz w:val="24"/>
                <w:szCs w:val="24"/>
                <w:lang w:eastAsia="ru-RU"/>
              </w:rPr>
              <w:t xml:space="preserve">Нижегородская область, р-н Тонкинский, </w:t>
            </w:r>
            <w:r>
              <w:rPr>
                <w:rFonts w:ascii="Times New Roman" w:eastAsia="Times New Roman" w:hAnsi="Times New Roman" w:cs="Times New Roman"/>
                <w:snapToGrid w:val="0"/>
                <w:sz w:val="24"/>
                <w:szCs w:val="24"/>
                <w:lang w:eastAsia="ru-RU"/>
              </w:rPr>
              <w:t xml:space="preserve">р.п. Тонкино, ул. Комсомольская, д. 19, участок 15, </w:t>
            </w:r>
            <w:r w:rsidRPr="009E147C">
              <w:rPr>
                <w:rFonts w:ascii="Times New Roman" w:eastAsia="Times New Roman" w:hAnsi="Times New Roman" w:cs="Times New Roman"/>
                <w:snapToGrid w:val="0"/>
                <w:sz w:val="24"/>
                <w:szCs w:val="24"/>
                <w:lang w:eastAsia="ru-RU"/>
              </w:rPr>
              <w:t>кадастровый номер 52:04:</w:t>
            </w:r>
            <w:r>
              <w:rPr>
                <w:rFonts w:ascii="Times New Roman" w:eastAsia="Times New Roman" w:hAnsi="Times New Roman" w:cs="Times New Roman"/>
                <w:snapToGrid w:val="0"/>
                <w:sz w:val="24"/>
                <w:szCs w:val="24"/>
                <w:lang w:eastAsia="ru-RU"/>
              </w:rPr>
              <w:t>03</w:t>
            </w:r>
            <w:r w:rsidRPr="009E147C">
              <w:rPr>
                <w:rFonts w:ascii="Times New Roman" w:eastAsia="Times New Roman" w:hAnsi="Times New Roman" w:cs="Times New Roman"/>
                <w:snapToGrid w:val="0"/>
                <w:sz w:val="24"/>
                <w:szCs w:val="24"/>
                <w:lang w:eastAsia="ru-RU"/>
              </w:rPr>
              <w:t>000</w:t>
            </w:r>
            <w:r>
              <w:rPr>
                <w:rFonts w:ascii="Times New Roman" w:eastAsia="Times New Roman" w:hAnsi="Times New Roman" w:cs="Times New Roman"/>
                <w:snapToGrid w:val="0"/>
                <w:sz w:val="24"/>
                <w:szCs w:val="24"/>
                <w:lang w:eastAsia="ru-RU"/>
              </w:rPr>
              <w:t>14</w:t>
            </w:r>
            <w:r w:rsidRPr="009E147C">
              <w:rPr>
                <w:rFonts w:ascii="Times New Roman" w:eastAsia="Times New Roman" w:hAnsi="Times New Roman" w:cs="Times New Roman"/>
                <w:snapToGrid w:val="0"/>
                <w:sz w:val="24"/>
                <w:szCs w:val="24"/>
                <w:lang w:eastAsia="ru-RU"/>
              </w:rPr>
              <w:t>:</w:t>
            </w:r>
            <w:r>
              <w:rPr>
                <w:rFonts w:ascii="Times New Roman" w:eastAsia="Times New Roman" w:hAnsi="Times New Roman" w:cs="Times New Roman"/>
                <w:snapToGrid w:val="0"/>
                <w:sz w:val="24"/>
                <w:szCs w:val="24"/>
                <w:lang w:eastAsia="ru-RU"/>
              </w:rPr>
              <w:t>2423</w:t>
            </w:r>
            <w:r w:rsidRPr="009E147C">
              <w:rPr>
                <w:rFonts w:ascii="Times New Roman" w:eastAsia="Times New Roman" w:hAnsi="Times New Roman" w:cs="Times New Roman"/>
                <w:snapToGrid w:val="0"/>
                <w:sz w:val="24"/>
                <w:szCs w:val="24"/>
                <w:lang w:eastAsia="ru-RU"/>
              </w:rPr>
              <w:t xml:space="preserve">, площадь </w:t>
            </w:r>
            <w:r>
              <w:rPr>
                <w:rFonts w:ascii="Times New Roman" w:eastAsia="Times New Roman" w:hAnsi="Times New Roman" w:cs="Times New Roman"/>
                <w:snapToGrid w:val="0"/>
                <w:sz w:val="24"/>
                <w:szCs w:val="24"/>
                <w:lang w:eastAsia="ru-RU"/>
              </w:rPr>
              <w:t>23</w:t>
            </w:r>
            <w:r w:rsidRPr="009E147C">
              <w:rPr>
                <w:rFonts w:ascii="Times New Roman" w:eastAsia="Times New Roman" w:hAnsi="Times New Roman" w:cs="Times New Roman"/>
                <w:snapToGrid w:val="0"/>
                <w:sz w:val="24"/>
                <w:szCs w:val="24"/>
                <w:lang w:eastAsia="ru-RU"/>
              </w:rPr>
              <w:t xml:space="preserve"> кв.м.</w:t>
            </w:r>
          </w:p>
        </w:tc>
        <w:tc>
          <w:tcPr>
            <w:tcW w:w="1260" w:type="dxa"/>
            <w:shd w:val="clear" w:color="auto" w:fill="auto"/>
            <w:vAlign w:val="center"/>
          </w:tcPr>
          <w:p w:rsidR="00871A99" w:rsidRDefault="0050642E" w:rsidP="00C6605C">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10</w:t>
            </w:r>
            <w:r w:rsidR="00B83A44">
              <w:rPr>
                <w:rFonts w:ascii="Times New Roman" w:eastAsia="Times New Roman" w:hAnsi="Times New Roman" w:cs="Times New Roman"/>
                <w:snapToGrid w:val="0"/>
                <w:sz w:val="24"/>
                <w:szCs w:val="24"/>
                <w:lang w:eastAsia="ru-RU"/>
              </w:rPr>
              <w:t xml:space="preserve"> лет</w:t>
            </w:r>
          </w:p>
        </w:tc>
        <w:tc>
          <w:tcPr>
            <w:tcW w:w="2880" w:type="dxa"/>
            <w:shd w:val="clear" w:color="auto" w:fill="auto"/>
            <w:vAlign w:val="center"/>
          </w:tcPr>
          <w:p w:rsidR="00871A99" w:rsidRDefault="00B83A44" w:rsidP="00142DF1">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437,51</w:t>
            </w:r>
          </w:p>
        </w:tc>
        <w:tc>
          <w:tcPr>
            <w:tcW w:w="1440" w:type="dxa"/>
            <w:shd w:val="clear" w:color="auto" w:fill="auto"/>
            <w:vAlign w:val="center"/>
          </w:tcPr>
          <w:p w:rsidR="00871A99" w:rsidRDefault="00B83A44" w:rsidP="00C6605C">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13,13</w:t>
            </w:r>
          </w:p>
        </w:tc>
        <w:tc>
          <w:tcPr>
            <w:tcW w:w="1980" w:type="dxa"/>
            <w:shd w:val="clear" w:color="auto" w:fill="auto"/>
            <w:vAlign w:val="center"/>
          </w:tcPr>
          <w:p w:rsidR="00871A99" w:rsidRDefault="00B83A44" w:rsidP="00C6605C">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87,50</w:t>
            </w:r>
          </w:p>
        </w:tc>
      </w:tr>
      <w:tr w:rsidR="00B83A44" w:rsidRPr="009E147C" w:rsidTr="00C6605C">
        <w:trPr>
          <w:trHeight w:val="2120"/>
        </w:trPr>
        <w:tc>
          <w:tcPr>
            <w:tcW w:w="753" w:type="dxa"/>
            <w:shd w:val="clear" w:color="auto" w:fill="auto"/>
          </w:tcPr>
          <w:p w:rsidR="00B83A44" w:rsidRDefault="00B83A44" w:rsidP="00C6605C">
            <w:pPr>
              <w:widowControl w:val="0"/>
              <w:spacing w:after="0" w:line="240" w:lineRule="auto"/>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7.</w:t>
            </w:r>
          </w:p>
        </w:tc>
        <w:tc>
          <w:tcPr>
            <w:tcW w:w="7347" w:type="dxa"/>
            <w:shd w:val="clear" w:color="auto" w:fill="auto"/>
          </w:tcPr>
          <w:p w:rsidR="00B83A44" w:rsidRPr="009E147C" w:rsidRDefault="00B83A44" w:rsidP="00B83A44">
            <w:pPr>
              <w:widowControl w:val="0"/>
              <w:tabs>
                <w:tab w:val="left" w:pos="540"/>
              </w:tabs>
              <w:spacing w:after="0" w:line="240" w:lineRule="auto"/>
              <w:ind w:right="98"/>
              <w:jc w:val="both"/>
              <w:rPr>
                <w:rFonts w:ascii="Times New Roman" w:eastAsia="Times New Roman" w:hAnsi="Times New Roman" w:cs="Times New Roman"/>
                <w:snapToGrid w:val="0"/>
                <w:sz w:val="24"/>
                <w:szCs w:val="24"/>
                <w:lang w:eastAsia="ru-RU"/>
              </w:rPr>
            </w:pPr>
            <w:r w:rsidRPr="009E147C">
              <w:rPr>
                <w:rFonts w:ascii="Times New Roman" w:eastAsia="Times New Roman" w:hAnsi="Times New Roman" w:cs="Times New Roman"/>
                <w:snapToGrid w:val="0"/>
                <w:sz w:val="24"/>
                <w:szCs w:val="24"/>
                <w:lang w:eastAsia="ru-RU"/>
              </w:rPr>
              <w:t xml:space="preserve">Земельный участок, </w:t>
            </w:r>
            <w:r w:rsidRPr="009E147C">
              <w:rPr>
                <w:rFonts w:ascii="Times New Roman" w:eastAsia="Times New Roman" w:hAnsi="Times New Roman" w:cs="Times New Roman"/>
                <w:bCs/>
                <w:snapToGrid w:val="0"/>
                <w:sz w:val="24"/>
                <w:szCs w:val="24"/>
                <w:lang w:eastAsia="ru-RU"/>
              </w:rPr>
              <w:t>право собственности, на который не разграничено,</w:t>
            </w:r>
            <w:r w:rsidRPr="009E147C">
              <w:rPr>
                <w:rFonts w:ascii="Times New Roman" w:eastAsia="Times New Roman" w:hAnsi="Times New Roman" w:cs="Times New Roman"/>
                <w:snapToGrid w:val="0"/>
                <w:sz w:val="24"/>
                <w:szCs w:val="24"/>
                <w:lang w:eastAsia="ru-RU"/>
              </w:rPr>
              <w:t xml:space="preserve"> категория земель - «населенных пунктов»,  вид разрешенного использования - «</w:t>
            </w:r>
            <w:r w:rsidR="001A119A">
              <w:rPr>
                <w:rFonts w:ascii="Times New Roman" w:eastAsia="Times New Roman" w:hAnsi="Times New Roman" w:cs="Times New Roman"/>
                <w:snapToGrid w:val="0"/>
                <w:sz w:val="24"/>
                <w:szCs w:val="24"/>
                <w:lang w:eastAsia="ru-RU"/>
              </w:rPr>
              <w:t>для ведения личного подсобного хозяйства</w:t>
            </w:r>
            <w:r w:rsidRPr="009E147C">
              <w:rPr>
                <w:rFonts w:ascii="Times New Roman" w:eastAsia="Times New Roman" w:hAnsi="Times New Roman" w:cs="Times New Roman"/>
                <w:snapToGrid w:val="0"/>
                <w:sz w:val="24"/>
                <w:szCs w:val="24"/>
                <w:lang w:eastAsia="ru-RU"/>
              </w:rPr>
              <w:t>», местоположение:</w:t>
            </w:r>
          </w:p>
          <w:p w:rsidR="00B83A44" w:rsidRPr="009E147C" w:rsidRDefault="00B83A44" w:rsidP="001A119A">
            <w:pPr>
              <w:widowControl w:val="0"/>
              <w:tabs>
                <w:tab w:val="left" w:pos="540"/>
              </w:tabs>
              <w:spacing w:after="0" w:line="240" w:lineRule="auto"/>
              <w:ind w:right="98"/>
              <w:jc w:val="both"/>
              <w:rPr>
                <w:rFonts w:ascii="Times New Roman" w:eastAsia="Times New Roman" w:hAnsi="Times New Roman" w:cs="Times New Roman"/>
                <w:snapToGrid w:val="0"/>
                <w:sz w:val="24"/>
                <w:szCs w:val="24"/>
                <w:lang w:eastAsia="ru-RU"/>
              </w:rPr>
            </w:pPr>
            <w:r w:rsidRPr="009E147C">
              <w:rPr>
                <w:rFonts w:ascii="Times New Roman" w:eastAsia="Times New Roman" w:hAnsi="Times New Roman" w:cs="Times New Roman"/>
                <w:snapToGrid w:val="0"/>
                <w:sz w:val="24"/>
                <w:szCs w:val="24"/>
                <w:lang w:eastAsia="ru-RU"/>
              </w:rPr>
              <w:t xml:space="preserve">Нижегородская область, р-н Тонкинский, </w:t>
            </w:r>
            <w:r>
              <w:rPr>
                <w:rFonts w:ascii="Times New Roman" w:eastAsia="Times New Roman" w:hAnsi="Times New Roman" w:cs="Times New Roman"/>
                <w:snapToGrid w:val="0"/>
                <w:sz w:val="24"/>
                <w:szCs w:val="24"/>
                <w:lang w:eastAsia="ru-RU"/>
              </w:rPr>
              <w:t xml:space="preserve">р.п. Тонкино, ул. </w:t>
            </w:r>
            <w:r w:rsidR="001A119A">
              <w:rPr>
                <w:rFonts w:ascii="Times New Roman" w:eastAsia="Times New Roman" w:hAnsi="Times New Roman" w:cs="Times New Roman"/>
                <w:snapToGrid w:val="0"/>
                <w:sz w:val="24"/>
                <w:szCs w:val="24"/>
                <w:lang w:eastAsia="ru-RU"/>
              </w:rPr>
              <w:t>Заречная</w:t>
            </w:r>
            <w:r>
              <w:rPr>
                <w:rFonts w:ascii="Times New Roman" w:eastAsia="Times New Roman" w:hAnsi="Times New Roman" w:cs="Times New Roman"/>
                <w:snapToGrid w:val="0"/>
                <w:sz w:val="24"/>
                <w:szCs w:val="24"/>
                <w:lang w:eastAsia="ru-RU"/>
              </w:rPr>
              <w:t>,</w:t>
            </w:r>
            <w:r w:rsidR="001A119A">
              <w:rPr>
                <w:rFonts w:ascii="Times New Roman" w:eastAsia="Times New Roman" w:hAnsi="Times New Roman" w:cs="Times New Roman"/>
                <w:snapToGrid w:val="0"/>
                <w:sz w:val="24"/>
                <w:szCs w:val="24"/>
                <w:lang w:eastAsia="ru-RU"/>
              </w:rPr>
              <w:t xml:space="preserve"> д. 22, кв. 3,</w:t>
            </w:r>
            <w:r>
              <w:rPr>
                <w:rFonts w:ascii="Times New Roman" w:eastAsia="Times New Roman" w:hAnsi="Times New Roman" w:cs="Times New Roman"/>
                <w:snapToGrid w:val="0"/>
                <w:sz w:val="24"/>
                <w:szCs w:val="24"/>
                <w:lang w:eastAsia="ru-RU"/>
              </w:rPr>
              <w:t xml:space="preserve"> </w:t>
            </w:r>
            <w:r w:rsidRPr="009E147C">
              <w:rPr>
                <w:rFonts w:ascii="Times New Roman" w:eastAsia="Times New Roman" w:hAnsi="Times New Roman" w:cs="Times New Roman"/>
                <w:snapToGrid w:val="0"/>
                <w:sz w:val="24"/>
                <w:szCs w:val="24"/>
                <w:lang w:eastAsia="ru-RU"/>
              </w:rPr>
              <w:t>кадастровый номер 52:04:</w:t>
            </w:r>
            <w:r>
              <w:rPr>
                <w:rFonts w:ascii="Times New Roman" w:eastAsia="Times New Roman" w:hAnsi="Times New Roman" w:cs="Times New Roman"/>
                <w:snapToGrid w:val="0"/>
                <w:sz w:val="24"/>
                <w:szCs w:val="24"/>
                <w:lang w:eastAsia="ru-RU"/>
              </w:rPr>
              <w:t>03</w:t>
            </w:r>
            <w:r w:rsidRPr="009E147C">
              <w:rPr>
                <w:rFonts w:ascii="Times New Roman" w:eastAsia="Times New Roman" w:hAnsi="Times New Roman" w:cs="Times New Roman"/>
                <w:snapToGrid w:val="0"/>
                <w:sz w:val="24"/>
                <w:szCs w:val="24"/>
                <w:lang w:eastAsia="ru-RU"/>
              </w:rPr>
              <w:t>000</w:t>
            </w:r>
            <w:r w:rsidR="001A119A">
              <w:rPr>
                <w:rFonts w:ascii="Times New Roman" w:eastAsia="Times New Roman" w:hAnsi="Times New Roman" w:cs="Times New Roman"/>
                <w:snapToGrid w:val="0"/>
                <w:sz w:val="24"/>
                <w:szCs w:val="24"/>
                <w:lang w:eastAsia="ru-RU"/>
              </w:rPr>
              <w:t>06</w:t>
            </w:r>
            <w:r w:rsidRPr="009E147C">
              <w:rPr>
                <w:rFonts w:ascii="Times New Roman" w:eastAsia="Times New Roman" w:hAnsi="Times New Roman" w:cs="Times New Roman"/>
                <w:snapToGrid w:val="0"/>
                <w:sz w:val="24"/>
                <w:szCs w:val="24"/>
                <w:lang w:eastAsia="ru-RU"/>
              </w:rPr>
              <w:t>:</w:t>
            </w:r>
            <w:r w:rsidR="001A119A">
              <w:rPr>
                <w:rFonts w:ascii="Times New Roman" w:eastAsia="Times New Roman" w:hAnsi="Times New Roman" w:cs="Times New Roman"/>
                <w:snapToGrid w:val="0"/>
                <w:sz w:val="24"/>
                <w:szCs w:val="24"/>
                <w:lang w:eastAsia="ru-RU"/>
              </w:rPr>
              <w:t>133</w:t>
            </w:r>
            <w:r w:rsidRPr="009E147C">
              <w:rPr>
                <w:rFonts w:ascii="Times New Roman" w:eastAsia="Times New Roman" w:hAnsi="Times New Roman" w:cs="Times New Roman"/>
                <w:snapToGrid w:val="0"/>
                <w:sz w:val="24"/>
                <w:szCs w:val="24"/>
                <w:lang w:eastAsia="ru-RU"/>
              </w:rPr>
              <w:t xml:space="preserve">, площадь </w:t>
            </w:r>
            <w:r w:rsidR="001A119A">
              <w:rPr>
                <w:rFonts w:ascii="Times New Roman" w:eastAsia="Times New Roman" w:hAnsi="Times New Roman" w:cs="Times New Roman"/>
                <w:snapToGrid w:val="0"/>
                <w:sz w:val="24"/>
                <w:szCs w:val="24"/>
                <w:lang w:eastAsia="ru-RU"/>
              </w:rPr>
              <w:t>179</w:t>
            </w:r>
            <w:r w:rsidRPr="009E147C">
              <w:rPr>
                <w:rFonts w:ascii="Times New Roman" w:eastAsia="Times New Roman" w:hAnsi="Times New Roman" w:cs="Times New Roman"/>
                <w:snapToGrid w:val="0"/>
                <w:sz w:val="24"/>
                <w:szCs w:val="24"/>
                <w:lang w:eastAsia="ru-RU"/>
              </w:rPr>
              <w:t xml:space="preserve"> кв.м.</w:t>
            </w:r>
          </w:p>
        </w:tc>
        <w:tc>
          <w:tcPr>
            <w:tcW w:w="1260" w:type="dxa"/>
            <w:shd w:val="clear" w:color="auto" w:fill="auto"/>
            <w:vAlign w:val="center"/>
          </w:tcPr>
          <w:p w:rsidR="00B83A44" w:rsidRDefault="00E873B8" w:rsidP="00C6605C">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20 </w:t>
            </w:r>
            <w:r w:rsidR="00B83A44">
              <w:rPr>
                <w:rFonts w:ascii="Times New Roman" w:eastAsia="Times New Roman" w:hAnsi="Times New Roman" w:cs="Times New Roman"/>
                <w:snapToGrid w:val="0"/>
                <w:sz w:val="24"/>
                <w:szCs w:val="24"/>
                <w:lang w:eastAsia="ru-RU"/>
              </w:rPr>
              <w:t>лет</w:t>
            </w:r>
          </w:p>
        </w:tc>
        <w:tc>
          <w:tcPr>
            <w:tcW w:w="2880" w:type="dxa"/>
            <w:shd w:val="clear" w:color="auto" w:fill="auto"/>
            <w:vAlign w:val="center"/>
          </w:tcPr>
          <w:p w:rsidR="00B83A44" w:rsidRDefault="001A119A" w:rsidP="00142DF1">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563,23</w:t>
            </w:r>
          </w:p>
        </w:tc>
        <w:tc>
          <w:tcPr>
            <w:tcW w:w="1440" w:type="dxa"/>
            <w:shd w:val="clear" w:color="auto" w:fill="auto"/>
            <w:vAlign w:val="center"/>
          </w:tcPr>
          <w:p w:rsidR="00B83A44" w:rsidRDefault="00E873B8" w:rsidP="00C6605C">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16</w:t>
            </w:r>
            <w:r w:rsidR="001A119A">
              <w:rPr>
                <w:rFonts w:ascii="Times New Roman" w:eastAsia="Times New Roman" w:hAnsi="Times New Roman" w:cs="Times New Roman"/>
                <w:snapToGrid w:val="0"/>
                <w:sz w:val="24"/>
                <w:szCs w:val="24"/>
                <w:lang w:eastAsia="ru-RU"/>
              </w:rPr>
              <w:t>,90</w:t>
            </w:r>
          </w:p>
        </w:tc>
        <w:tc>
          <w:tcPr>
            <w:tcW w:w="1980" w:type="dxa"/>
            <w:shd w:val="clear" w:color="auto" w:fill="auto"/>
            <w:vAlign w:val="center"/>
          </w:tcPr>
          <w:p w:rsidR="00B83A44" w:rsidRDefault="001A119A" w:rsidP="00C6605C">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112,65</w:t>
            </w:r>
          </w:p>
        </w:tc>
      </w:tr>
      <w:tr w:rsidR="001A119A" w:rsidRPr="009E147C" w:rsidTr="00C6605C">
        <w:trPr>
          <w:trHeight w:val="2120"/>
        </w:trPr>
        <w:tc>
          <w:tcPr>
            <w:tcW w:w="753" w:type="dxa"/>
            <w:shd w:val="clear" w:color="auto" w:fill="auto"/>
          </w:tcPr>
          <w:p w:rsidR="001A119A" w:rsidRDefault="001A119A" w:rsidP="00C6605C">
            <w:pPr>
              <w:widowControl w:val="0"/>
              <w:spacing w:after="0" w:line="240" w:lineRule="auto"/>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lastRenderedPageBreak/>
              <w:t>8.</w:t>
            </w:r>
          </w:p>
        </w:tc>
        <w:tc>
          <w:tcPr>
            <w:tcW w:w="7347" w:type="dxa"/>
            <w:shd w:val="clear" w:color="auto" w:fill="auto"/>
          </w:tcPr>
          <w:p w:rsidR="001A119A" w:rsidRPr="009E147C" w:rsidRDefault="001A119A" w:rsidP="001A119A">
            <w:pPr>
              <w:widowControl w:val="0"/>
              <w:tabs>
                <w:tab w:val="left" w:pos="540"/>
              </w:tabs>
              <w:spacing w:after="0" w:line="240" w:lineRule="auto"/>
              <w:ind w:right="98"/>
              <w:jc w:val="both"/>
              <w:rPr>
                <w:rFonts w:ascii="Times New Roman" w:eastAsia="Times New Roman" w:hAnsi="Times New Roman" w:cs="Times New Roman"/>
                <w:snapToGrid w:val="0"/>
                <w:sz w:val="24"/>
                <w:szCs w:val="24"/>
                <w:lang w:eastAsia="ru-RU"/>
              </w:rPr>
            </w:pPr>
            <w:r w:rsidRPr="009E147C">
              <w:rPr>
                <w:rFonts w:ascii="Times New Roman" w:eastAsia="Times New Roman" w:hAnsi="Times New Roman" w:cs="Times New Roman"/>
                <w:snapToGrid w:val="0"/>
                <w:sz w:val="24"/>
                <w:szCs w:val="24"/>
                <w:lang w:eastAsia="ru-RU"/>
              </w:rPr>
              <w:t xml:space="preserve">Земельный участок, </w:t>
            </w:r>
            <w:r w:rsidRPr="009E147C">
              <w:rPr>
                <w:rFonts w:ascii="Times New Roman" w:eastAsia="Times New Roman" w:hAnsi="Times New Roman" w:cs="Times New Roman"/>
                <w:bCs/>
                <w:snapToGrid w:val="0"/>
                <w:sz w:val="24"/>
                <w:szCs w:val="24"/>
                <w:lang w:eastAsia="ru-RU"/>
              </w:rPr>
              <w:t>право собственности, на который не разграничено,</w:t>
            </w:r>
            <w:r w:rsidRPr="009E147C">
              <w:rPr>
                <w:rFonts w:ascii="Times New Roman" w:eastAsia="Times New Roman" w:hAnsi="Times New Roman" w:cs="Times New Roman"/>
                <w:snapToGrid w:val="0"/>
                <w:sz w:val="24"/>
                <w:szCs w:val="24"/>
                <w:lang w:eastAsia="ru-RU"/>
              </w:rPr>
              <w:t xml:space="preserve"> категория земель - «населенных пунктов»,  вид разрешенного использования - «</w:t>
            </w:r>
            <w:r>
              <w:rPr>
                <w:rFonts w:ascii="Times New Roman" w:eastAsia="Times New Roman" w:hAnsi="Times New Roman" w:cs="Times New Roman"/>
                <w:snapToGrid w:val="0"/>
                <w:sz w:val="24"/>
                <w:szCs w:val="24"/>
                <w:lang w:eastAsia="ru-RU"/>
              </w:rPr>
              <w:t>для ведения личного подсобного хозяйства</w:t>
            </w:r>
            <w:r w:rsidRPr="009E147C">
              <w:rPr>
                <w:rFonts w:ascii="Times New Roman" w:eastAsia="Times New Roman" w:hAnsi="Times New Roman" w:cs="Times New Roman"/>
                <w:snapToGrid w:val="0"/>
                <w:sz w:val="24"/>
                <w:szCs w:val="24"/>
                <w:lang w:eastAsia="ru-RU"/>
              </w:rPr>
              <w:t>», местоположение:</w:t>
            </w:r>
          </w:p>
          <w:p w:rsidR="001A119A" w:rsidRPr="009E147C" w:rsidRDefault="001A119A" w:rsidP="001A119A">
            <w:pPr>
              <w:widowControl w:val="0"/>
              <w:tabs>
                <w:tab w:val="left" w:pos="540"/>
              </w:tabs>
              <w:spacing w:after="0" w:line="240" w:lineRule="auto"/>
              <w:ind w:right="98"/>
              <w:jc w:val="both"/>
              <w:rPr>
                <w:rFonts w:ascii="Times New Roman" w:eastAsia="Times New Roman" w:hAnsi="Times New Roman" w:cs="Times New Roman"/>
                <w:snapToGrid w:val="0"/>
                <w:sz w:val="24"/>
                <w:szCs w:val="24"/>
                <w:lang w:eastAsia="ru-RU"/>
              </w:rPr>
            </w:pPr>
            <w:r w:rsidRPr="009E147C">
              <w:rPr>
                <w:rFonts w:ascii="Times New Roman" w:eastAsia="Times New Roman" w:hAnsi="Times New Roman" w:cs="Times New Roman"/>
                <w:snapToGrid w:val="0"/>
                <w:sz w:val="24"/>
                <w:szCs w:val="24"/>
                <w:lang w:eastAsia="ru-RU"/>
              </w:rPr>
              <w:t xml:space="preserve">Нижегородская область, р-н Тонкинский, </w:t>
            </w:r>
            <w:r>
              <w:rPr>
                <w:rFonts w:ascii="Times New Roman" w:eastAsia="Times New Roman" w:hAnsi="Times New Roman" w:cs="Times New Roman"/>
                <w:snapToGrid w:val="0"/>
                <w:sz w:val="24"/>
                <w:szCs w:val="24"/>
                <w:lang w:eastAsia="ru-RU"/>
              </w:rPr>
              <w:t xml:space="preserve">р.п. Тонкино, ул. Южная д. 16, участок 2, </w:t>
            </w:r>
            <w:r w:rsidRPr="009E147C">
              <w:rPr>
                <w:rFonts w:ascii="Times New Roman" w:eastAsia="Times New Roman" w:hAnsi="Times New Roman" w:cs="Times New Roman"/>
                <w:snapToGrid w:val="0"/>
                <w:sz w:val="24"/>
                <w:szCs w:val="24"/>
                <w:lang w:eastAsia="ru-RU"/>
              </w:rPr>
              <w:t>кадастровый номер 52:04:</w:t>
            </w:r>
            <w:r>
              <w:rPr>
                <w:rFonts w:ascii="Times New Roman" w:eastAsia="Times New Roman" w:hAnsi="Times New Roman" w:cs="Times New Roman"/>
                <w:snapToGrid w:val="0"/>
                <w:sz w:val="24"/>
                <w:szCs w:val="24"/>
                <w:lang w:eastAsia="ru-RU"/>
              </w:rPr>
              <w:t>03</w:t>
            </w:r>
            <w:r w:rsidRPr="009E147C">
              <w:rPr>
                <w:rFonts w:ascii="Times New Roman" w:eastAsia="Times New Roman" w:hAnsi="Times New Roman" w:cs="Times New Roman"/>
                <w:snapToGrid w:val="0"/>
                <w:sz w:val="24"/>
                <w:szCs w:val="24"/>
                <w:lang w:eastAsia="ru-RU"/>
              </w:rPr>
              <w:t>000</w:t>
            </w:r>
            <w:r>
              <w:rPr>
                <w:rFonts w:ascii="Times New Roman" w:eastAsia="Times New Roman" w:hAnsi="Times New Roman" w:cs="Times New Roman"/>
                <w:snapToGrid w:val="0"/>
                <w:sz w:val="24"/>
                <w:szCs w:val="24"/>
                <w:lang w:eastAsia="ru-RU"/>
              </w:rPr>
              <w:t>22</w:t>
            </w:r>
            <w:r w:rsidRPr="009E147C">
              <w:rPr>
                <w:rFonts w:ascii="Times New Roman" w:eastAsia="Times New Roman" w:hAnsi="Times New Roman" w:cs="Times New Roman"/>
                <w:snapToGrid w:val="0"/>
                <w:sz w:val="24"/>
                <w:szCs w:val="24"/>
                <w:lang w:eastAsia="ru-RU"/>
              </w:rPr>
              <w:t>:</w:t>
            </w:r>
            <w:r>
              <w:rPr>
                <w:rFonts w:ascii="Times New Roman" w:eastAsia="Times New Roman" w:hAnsi="Times New Roman" w:cs="Times New Roman"/>
                <w:snapToGrid w:val="0"/>
                <w:sz w:val="24"/>
                <w:szCs w:val="24"/>
                <w:lang w:eastAsia="ru-RU"/>
              </w:rPr>
              <w:t>337</w:t>
            </w:r>
            <w:r w:rsidRPr="009E147C">
              <w:rPr>
                <w:rFonts w:ascii="Times New Roman" w:eastAsia="Times New Roman" w:hAnsi="Times New Roman" w:cs="Times New Roman"/>
                <w:snapToGrid w:val="0"/>
                <w:sz w:val="24"/>
                <w:szCs w:val="24"/>
                <w:lang w:eastAsia="ru-RU"/>
              </w:rPr>
              <w:t xml:space="preserve">, площадь </w:t>
            </w:r>
            <w:r>
              <w:rPr>
                <w:rFonts w:ascii="Times New Roman" w:eastAsia="Times New Roman" w:hAnsi="Times New Roman" w:cs="Times New Roman"/>
                <w:snapToGrid w:val="0"/>
                <w:sz w:val="24"/>
                <w:szCs w:val="24"/>
                <w:lang w:eastAsia="ru-RU"/>
              </w:rPr>
              <w:t>446</w:t>
            </w:r>
            <w:r w:rsidRPr="009E147C">
              <w:rPr>
                <w:rFonts w:ascii="Times New Roman" w:eastAsia="Times New Roman" w:hAnsi="Times New Roman" w:cs="Times New Roman"/>
                <w:snapToGrid w:val="0"/>
                <w:sz w:val="24"/>
                <w:szCs w:val="24"/>
                <w:lang w:eastAsia="ru-RU"/>
              </w:rPr>
              <w:t xml:space="preserve"> кв.м.</w:t>
            </w:r>
          </w:p>
        </w:tc>
        <w:tc>
          <w:tcPr>
            <w:tcW w:w="1260" w:type="dxa"/>
            <w:shd w:val="clear" w:color="auto" w:fill="auto"/>
            <w:vAlign w:val="center"/>
          </w:tcPr>
          <w:p w:rsidR="001A119A" w:rsidRDefault="0050642E" w:rsidP="00C6605C">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20</w:t>
            </w:r>
            <w:r w:rsidR="001A119A">
              <w:rPr>
                <w:rFonts w:ascii="Times New Roman" w:eastAsia="Times New Roman" w:hAnsi="Times New Roman" w:cs="Times New Roman"/>
                <w:snapToGrid w:val="0"/>
                <w:sz w:val="24"/>
                <w:szCs w:val="24"/>
                <w:lang w:eastAsia="ru-RU"/>
              </w:rPr>
              <w:t xml:space="preserve"> лет</w:t>
            </w:r>
          </w:p>
        </w:tc>
        <w:tc>
          <w:tcPr>
            <w:tcW w:w="2880" w:type="dxa"/>
            <w:shd w:val="clear" w:color="auto" w:fill="auto"/>
            <w:vAlign w:val="center"/>
          </w:tcPr>
          <w:p w:rsidR="001A119A" w:rsidRDefault="001A119A" w:rsidP="00142DF1">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860,99</w:t>
            </w:r>
          </w:p>
        </w:tc>
        <w:tc>
          <w:tcPr>
            <w:tcW w:w="1440" w:type="dxa"/>
            <w:shd w:val="clear" w:color="auto" w:fill="auto"/>
            <w:vAlign w:val="center"/>
          </w:tcPr>
          <w:p w:rsidR="001A119A" w:rsidRDefault="001A119A" w:rsidP="00C6605C">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25,83</w:t>
            </w:r>
          </w:p>
        </w:tc>
        <w:tc>
          <w:tcPr>
            <w:tcW w:w="1980" w:type="dxa"/>
            <w:shd w:val="clear" w:color="auto" w:fill="auto"/>
            <w:vAlign w:val="center"/>
          </w:tcPr>
          <w:p w:rsidR="001A119A" w:rsidRDefault="001A119A" w:rsidP="00C6605C">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172,20</w:t>
            </w:r>
          </w:p>
        </w:tc>
      </w:tr>
    </w:tbl>
    <w:p w:rsidR="0061210C" w:rsidRPr="009E147C" w:rsidRDefault="0061210C" w:rsidP="0061210C">
      <w:pPr>
        <w:widowControl w:val="0"/>
        <w:spacing w:after="0" w:line="240" w:lineRule="auto"/>
        <w:ind w:left="5040"/>
        <w:jc w:val="center"/>
        <w:rPr>
          <w:rFonts w:ascii="Times New Roman" w:eastAsia="Times New Roman" w:hAnsi="Times New Roman" w:cs="Times New Roman"/>
          <w:snapToGrid w:val="0"/>
          <w:sz w:val="24"/>
          <w:szCs w:val="20"/>
          <w:lang w:eastAsia="ru-RU"/>
        </w:rPr>
        <w:sectPr w:rsidR="0061210C" w:rsidRPr="009E147C" w:rsidSect="00CF0A51">
          <w:pgSz w:w="16838" w:h="11906" w:orient="landscape"/>
          <w:pgMar w:top="1134" w:right="1134" w:bottom="567" w:left="992" w:header="720" w:footer="720" w:gutter="0"/>
          <w:cols w:space="720"/>
        </w:sectPr>
      </w:pPr>
    </w:p>
    <w:p w:rsidR="009E147C" w:rsidRPr="009E147C" w:rsidRDefault="009E147C" w:rsidP="009E147C">
      <w:pPr>
        <w:widowControl w:val="0"/>
        <w:spacing w:after="0" w:line="240" w:lineRule="auto"/>
        <w:ind w:left="5040"/>
        <w:jc w:val="center"/>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lastRenderedPageBreak/>
        <w:t>УТВЕРЖДЕН</w:t>
      </w:r>
    </w:p>
    <w:p w:rsidR="009E147C" w:rsidRPr="009E147C" w:rsidRDefault="009E147C" w:rsidP="009E147C">
      <w:pPr>
        <w:widowControl w:val="0"/>
        <w:spacing w:after="0" w:line="240" w:lineRule="auto"/>
        <w:ind w:left="5040"/>
        <w:jc w:val="center"/>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постановлением администрации Тонкинского муниципального района Нижегородской области</w:t>
      </w:r>
    </w:p>
    <w:p w:rsidR="009E147C" w:rsidRPr="009E147C" w:rsidRDefault="009E147C" w:rsidP="009E147C">
      <w:pPr>
        <w:widowControl w:val="0"/>
        <w:spacing w:after="0" w:line="240" w:lineRule="auto"/>
        <w:ind w:left="5040"/>
        <w:jc w:val="center"/>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 xml:space="preserve">от </w:t>
      </w:r>
      <w:r w:rsidR="009C6679">
        <w:rPr>
          <w:rFonts w:ascii="Times New Roman" w:eastAsia="Times New Roman" w:hAnsi="Times New Roman" w:cs="Times New Roman"/>
          <w:snapToGrid w:val="0"/>
          <w:sz w:val="24"/>
          <w:szCs w:val="20"/>
          <w:lang w:eastAsia="ru-RU"/>
        </w:rPr>
        <w:t>22.07.</w:t>
      </w:r>
      <w:r w:rsidR="00273D7B">
        <w:rPr>
          <w:rFonts w:ascii="Times New Roman" w:eastAsia="Times New Roman" w:hAnsi="Times New Roman" w:cs="Times New Roman"/>
          <w:snapToGrid w:val="0"/>
          <w:sz w:val="24"/>
          <w:szCs w:val="20"/>
          <w:lang w:eastAsia="ru-RU"/>
        </w:rPr>
        <w:t>2019</w:t>
      </w:r>
      <w:r w:rsidR="00701DE3">
        <w:rPr>
          <w:rFonts w:ascii="Times New Roman" w:eastAsia="Times New Roman" w:hAnsi="Times New Roman" w:cs="Times New Roman"/>
          <w:snapToGrid w:val="0"/>
          <w:sz w:val="24"/>
          <w:szCs w:val="20"/>
          <w:lang w:eastAsia="ru-RU"/>
        </w:rPr>
        <w:t xml:space="preserve"> </w:t>
      </w:r>
      <w:r w:rsidRPr="009E147C">
        <w:rPr>
          <w:rFonts w:ascii="Times New Roman" w:eastAsia="Times New Roman" w:hAnsi="Times New Roman" w:cs="Times New Roman"/>
          <w:snapToGrid w:val="0"/>
          <w:sz w:val="24"/>
          <w:szCs w:val="20"/>
          <w:lang w:eastAsia="ru-RU"/>
        </w:rPr>
        <w:t xml:space="preserve">№ </w:t>
      </w:r>
      <w:r w:rsidR="009C6679">
        <w:rPr>
          <w:rFonts w:ascii="Times New Roman" w:eastAsia="Times New Roman" w:hAnsi="Times New Roman" w:cs="Times New Roman"/>
          <w:snapToGrid w:val="0"/>
          <w:sz w:val="24"/>
          <w:szCs w:val="20"/>
          <w:lang w:eastAsia="ru-RU"/>
        </w:rPr>
        <w:t>337</w:t>
      </w:r>
    </w:p>
    <w:p w:rsidR="009E147C" w:rsidRPr="009E147C" w:rsidRDefault="009E147C" w:rsidP="009E147C">
      <w:pPr>
        <w:widowControl w:val="0"/>
        <w:spacing w:after="0" w:line="240" w:lineRule="auto"/>
        <w:ind w:left="4500" w:firstLine="540"/>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ind w:left="4500" w:firstLine="540"/>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jc w:val="center"/>
        <w:rPr>
          <w:rFonts w:ascii="Times New Roman" w:eastAsia="Times New Roman" w:hAnsi="Times New Roman" w:cs="Times New Roman"/>
          <w:snapToGrid w:val="0"/>
          <w:sz w:val="28"/>
          <w:szCs w:val="28"/>
          <w:lang w:eastAsia="ru-RU"/>
        </w:rPr>
      </w:pPr>
      <w:r w:rsidRPr="009E147C">
        <w:rPr>
          <w:rFonts w:ascii="Times New Roman" w:eastAsia="Times New Roman" w:hAnsi="Times New Roman" w:cs="Times New Roman"/>
          <w:snapToGrid w:val="0"/>
          <w:sz w:val="28"/>
          <w:szCs w:val="28"/>
          <w:lang w:eastAsia="ru-RU"/>
        </w:rPr>
        <w:t xml:space="preserve">Состав аукционной (конкурсной) комиссии по проведению открытого аукциона по составу участников и </w:t>
      </w:r>
      <w:r w:rsidRPr="009E147C">
        <w:rPr>
          <w:rFonts w:ascii="Times New Roman" w:eastAsia="Times New Roman" w:hAnsi="Times New Roman" w:cs="Times New Roman"/>
          <w:bCs/>
          <w:snapToGrid w:val="0"/>
          <w:sz w:val="28"/>
          <w:szCs w:val="28"/>
          <w:lang w:eastAsia="ru-RU"/>
        </w:rPr>
        <w:t>форме подачи предложений по цене на право заключения договоров аренды земельных участков,</w:t>
      </w:r>
      <w:r w:rsidRPr="009E147C">
        <w:rPr>
          <w:rFonts w:ascii="Times New Roman" w:eastAsia="Times New Roman" w:hAnsi="Times New Roman" w:cs="Times New Roman"/>
          <w:snapToGrid w:val="0"/>
          <w:sz w:val="20"/>
          <w:szCs w:val="20"/>
          <w:lang w:eastAsia="ru-RU"/>
        </w:rPr>
        <w:t xml:space="preserve"> </w:t>
      </w:r>
      <w:r w:rsidRPr="009E147C">
        <w:rPr>
          <w:rFonts w:ascii="Times New Roman" w:eastAsia="Times New Roman" w:hAnsi="Times New Roman" w:cs="Times New Roman"/>
          <w:bCs/>
          <w:snapToGrid w:val="0"/>
          <w:sz w:val="28"/>
          <w:szCs w:val="28"/>
          <w:lang w:eastAsia="ru-RU"/>
        </w:rPr>
        <w:t xml:space="preserve">право </w:t>
      </w:r>
      <w:r w:rsidR="00EB404B" w:rsidRPr="009E147C">
        <w:rPr>
          <w:rFonts w:ascii="Times New Roman" w:eastAsia="Times New Roman" w:hAnsi="Times New Roman" w:cs="Times New Roman"/>
          <w:bCs/>
          <w:snapToGrid w:val="0"/>
          <w:sz w:val="28"/>
          <w:szCs w:val="28"/>
          <w:lang w:eastAsia="ru-RU"/>
        </w:rPr>
        <w:t>собственности,</w:t>
      </w:r>
      <w:r w:rsidRPr="009E147C">
        <w:rPr>
          <w:rFonts w:ascii="Times New Roman" w:eastAsia="Times New Roman" w:hAnsi="Times New Roman" w:cs="Times New Roman"/>
          <w:bCs/>
          <w:snapToGrid w:val="0"/>
          <w:sz w:val="28"/>
          <w:szCs w:val="28"/>
          <w:lang w:eastAsia="ru-RU"/>
        </w:rPr>
        <w:t xml:space="preserve"> на которые не разграничено</w:t>
      </w:r>
    </w:p>
    <w:p w:rsidR="009E147C" w:rsidRPr="009E147C" w:rsidRDefault="009E147C" w:rsidP="009E147C">
      <w:pPr>
        <w:widowControl w:val="0"/>
        <w:spacing w:after="0" w:line="240" w:lineRule="auto"/>
        <w:ind w:firstLine="540"/>
        <w:jc w:val="center"/>
        <w:rPr>
          <w:rFonts w:ascii="Times New Roman" w:eastAsia="Times New Roman" w:hAnsi="Times New Roman" w:cs="Times New Roman"/>
          <w:snapToGrid w:val="0"/>
          <w:sz w:val="28"/>
          <w:szCs w:val="28"/>
          <w:lang w:eastAsia="ru-RU"/>
        </w:rPr>
      </w:pPr>
    </w:p>
    <w:p w:rsidR="009E147C" w:rsidRPr="009E147C" w:rsidRDefault="009E147C" w:rsidP="009E147C">
      <w:pPr>
        <w:widowControl w:val="0"/>
        <w:spacing w:after="0" w:line="240" w:lineRule="auto"/>
        <w:jc w:val="both"/>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Председатель комиссии:</w:t>
      </w:r>
    </w:p>
    <w:p w:rsidR="009E147C" w:rsidRPr="00FD5C5C" w:rsidRDefault="00FD5C5C" w:rsidP="009E147C">
      <w:pPr>
        <w:widowControl w:val="0"/>
        <w:spacing w:after="0" w:line="240" w:lineRule="auto"/>
        <w:jc w:val="both"/>
        <w:rPr>
          <w:rFonts w:ascii="Times New Roman" w:eastAsia="Times New Roman" w:hAnsi="Times New Roman" w:cs="Times New Roman"/>
          <w:snapToGrid w:val="0"/>
          <w:sz w:val="24"/>
          <w:szCs w:val="20"/>
          <w:lang w:eastAsia="ru-RU"/>
        </w:rPr>
      </w:pPr>
      <w:r>
        <w:rPr>
          <w:rFonts w:ascii="Times New Roman" w:eastAsia="Times New Roman" w:hAnsi="Times New Roman" w:cs="Times New Roman"/>
          <w:snapToGrid w:val="0"/>
          <w:sz w:val="24"/>
          <w:szCs w:val="20"/>
          <w:lang w:eastAsia="ru-RU"/>
        </w:rPr>
        <w:t>С</w:t>
      </w:r>
      <w:r w:rsidR="009E147C" w:rsidRPr="00FD5C5C">
        <w:rPr>
          <w:rFonts w:ascii="Times New Roman" w:eastAsia="Times New Roman" w:hAnsi="Times New Roman" w:cs="Times New Roman"/>
          <w:snapToGrid w:val="0"/>
          <w:sz w:val="24"/>
          <w:szCs w:val="20"/>
          <w:lang w:eastAsia="ru-RU"/>
        </w:rPr>
        <w:t xml:space="preserve">.А. </w:t>
      </w:r>
      <w:r>
        <w:rPr>
          <w:rFonts w:ascii="Times New Roman" w:eastAsia="Times New Roman" w:hAnsi="Times New Roman" w:cs="Times New Roman"/>
          <w:snapToGrid w:val="0"/>
          <w:sz w:val="24"/>
          <w:szCs w:val="20"/>
          <w:lang w:eastAsia="ru-RU"/>
        </w:rPr>
        <w:t>Скворцов</w:t>
      </w:r>
      <w:r w:rsidR="009E147C" w:rsidRPr="00FD5C5C">
        <w:rPr>
          <w:rFonts w:ascii="Times New Roman" w:eastAsia="Times New Roman" w:hAnsi="Times New Roman" w:cs="Times New Roman"/>
          <w:snapToGrid w:val="0"/>
          <w:sz w:val="24"/>
          <w:szCs w:val="20"/>
          <w:lang w:eastAsia="ru-RU"/>
        </w:rPr>
        <w:t xml:space="preserve"> – заместитель главы администрации Тонкинского муниципального района Нижегородской области</w:t>
      </w:r>
    </w:p>
    <w:p w:rsidR="009E147C" w:rsidRPr="009E147C" w:rsidRDefault="009E147C" w:rsidP="009E147C">
      <w:pPr>
        <w:widowControl w:val="0"/>
        <w:spacing w:after="0" w:line="240" w:lineRule="auto"/>
        <w:jc w:val="both"/>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jc w:val="both"/>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Зам. председателя комиссии:</w:t>
      </w:r>
    </w:p>
    <w:p w:rsidR="009E147C" w:rsidRPr="009E147C" w:rsidRDefault="009E147C" w:rsidP="009E147C">
      <w:pPr>
        <w:widowControl w:val="0"/>
        <w:spacing w:after="0" w:line="240" w:lineRule="auto"/>
        <w:jc w:val="both"/>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 xml:space="preserve">Е.Н. Береснева – председатель Комитета по управлению муниципальным имуществом и земельными ресурсами администрации Тонкинского муниципального района Нижегородской области </w:t>
      </w:r>
    </w:p>
    <w:p w:rsidR="009E147C" w:rsidRPr="009E147C" w:rsidRDefault="009E147C" w:rsidP="009E147C">
      <w:pPr>
        <w:widowControl w:val="0"/>
        <w:spacing w:after="0" w:line="240" w:lineRule="auto"/>
        <w:jc w:val="both"/>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jc w:val="both"/>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Секретарь комиссии:</w:t>
      </w:r>
    </w:p>
    <w:p w:rsidR="009E147C" w:rsidRPr="009E147C" w:rsidRDefault="00FD5C5C" w:rsidP="009E147C">
      <w:pPr>
        <w:widowControl w:val="0"/>
        <w:spacing w:after="0" w:line="240" w:lineRule="auto"/>
        <w:jc w:val="both"/>
        <w:rPr>
          <w:rFonts w:ascii="Times New Roman" w:eastAsia="Times New Roman" w:hAnsi="Times New Roman" w:cs="Times New Roman"/>
          <w:snapToGrid w:val="0"/>
          <w:sz w:val="24"/>
          <w:szCs w:val="20"/>
          <w:lang w:eastAsia="ru-RU"/>
        </w:rPr>
      </w:pPr>
      <w:r>
        <w:rPr>
          <w:rFonts w:ascii="Times New Roman" w:eastAsia="Times New Roman" w:hAnsi="Times New Roman" w:cs="Times New Roman"/>
          <w:snapToGrid w:val="0"/>
          <w:sz w:val="24"/>
          <w:szCs w:val="20"/>
          <w:lang w:eastAsia="ru-RU"/>
        </w:rPr>
        <w:t>А</w:t>
      </w:r>
      <w:r w:rsidR="009E147C" w:rsidRPr="009E147C">
        <w:rPr>
          <w:rFonts w:ascii="Times New Roman" w:eastAsia="Times New Roman" w:hAnsi="Times New Roman" w:cs="Times New Roman"/>
          <w:snapToGrid w:val="0"/>
          <w:sz w:val="24"/>
          <w:szCs w:val="20"/>
          <w:lang w:eastAsia="ru-RU"/>
        </w:rPr>
        <w:t>.</w:t>
      </w:r>
      <w:r>
        <w:rPr>
          <w:rFonts w:ascii="Times New Roman" w:eastAsia="Times New Roman" w:hAnsi="Times New Roman" w:cs="Times New Roman"/>
          <w:snapToGrid w:val="0"/>
          <w:sz w:val="24"/>
          <w:szCs w:val="20"/>
          <w:lang w:eastAsia="ru-RU"/>
        </w:rPr>
        <w:t>И</w:t>
      </w:r>
      <w:r w:rsidR="009E147C" w:rsidRPr="009E147C">
        <w:rPr>
          <w:rFonts w:ascii="Times New Roman" w:eastAsia="Times New Roman" w:hAnsi="Times New Roman" w:cs="Times New Roman"/>
          <w:snapToGrid w:val="0"/>
          <w:sz w:val="24"/>
          <w:szCs w:val="20"/>
          <w:lang w:eastAsia="ru-RU"/>
        </w:rPr>
        <w:t xml:space="preserve">. </w:t>
      </w:r>
      <w:r>
        <w:rPr>
          <w:rFonts w:ascii="Times New Roman" w:eastAsia="Times New Roman" w:hAnsi="Times New Roman" w:cs="Times New Roman"/>
          <w:snapToGrid w:val="0"/>
          <w:sz w:val="24"/>
          <w:szCs w:val="20"/>
          <w:lang w:eastAsia="ru-RU"/>
        </w:rPr>
        <w:t>Сироткина</w:t>
      </w:r>
      <w:r w:rsidR="009E147C" w:rsidRPr="009E147C">
        <w:rPr>
          <w:rFonts w:ascii="Times New Roman" w:eastAsia="Times New Roman" w:hAnsi="Times New Roman" w:cs="Times New Roman"/>
          <w:snapToGrid w:val="0"/>
          <w:sz w:val="24"/>
          <w:szCs w:val="20"/>
          <w:lang w:eastAsia="ru-RU"/>
        </w:rPr>
        <w:t xml:space="preserve"> – </w:t>
      </w:r>
      <w:r>
        <w:rPr>
          <w:rFonts w:ascii="Times New Roman" w:eastAsia="Times New Roman" w:hAnsi="Times New Roman" w:cs="Times New Roman"/>
          <w:snapToGrid w:val="0"/>
          <w:sz w:val="24"/>
          <w:szCs w:val="20"/>
          <w:lang w:eastAsia="ru-RU"/>
        </w:rPr>
        <w:t>консультант</w:t>
      </w:r>
      <w:r w:rsidR="009E147C" w:rsidRPr="009E147C">
        <w:rPr>
          <w:rFonts w:ascii="Times New Roman" w:eastAsia="Times New Roman" w:hAnsi="Times New Roman" w:cs="Times New Roman"/>
          <w:snapToGrid w:val="0"/>
          <w:sz w:val="24"/>
          <w:szCs w:val="20"/>
          <w:lang w:eastAsia="ru-RU"/>
        </w:rPr>
        <w:t xml:space="preserve"> Комитета по управлению муниципальным имуществом и земельными ресурсами администрации Тонкинского муниципального района Нижегородской области</w:t>
      </w:r>
    </w:p>
    <w:p w:rsidR="009E147C" w:rsidRPr="009E147C" w:rsidRDefault="009E147C" w:rsidP="009E147C">
      <w:pPr>
        <w:widowControl w:val="0"/>
        <w:spacing w:after="0" w:line="240" w:lineRule="auto"/>
        <w:jc w:val="both"/>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jc w:val="both"/>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Члены комиссии:</w:t>
      </w:r>
    </w:p>
    <w:p w:rsidR="009E147C" w:rsidRPr="009E147C" w:rsidRDefault="009E147C" w:rsidP="009E147C">
      <w:pPr>
        <w:widowControl w:val="0"/>
        <w:spacing w:after="0" w:line="240" w:lineRule="auto"/>
        <w:jc w:val="both"/>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Е.В. Соловьева – начальник управления финансов администрации Тонкинского муниципального района Нижегородской области</w:t>
      </w:r>
    </w:p>
    <w:p w:rsidR="009E147C" w:rsidRPr="009E147C" w:rsidRDefault="009E147C" w:rsidP="009E147C">
      <w:pPr>
        <w:widowControl w:val="0"/>
        <w:spacing w:after="0" w:line="240" w:lineRule="auto"/>
        <w:jc w:val="both"/>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Ф.А. Уткин – заведующий отделом архитектуры и строительства администрации Тонкинского муниципального района Нижегородской области</w:t>
      </w:r>
    </w:p>
    <w:p w:rsidR="009E147C" w:rsidRPr="009E147C" w:rsidRDefault="009E147C" w:rsidP="009E147C">
      <w:pPr>
        <w:widowControl w:val="0"/>
        <w:spacing w:after="0" w:line="240" w:lineRule="auto"/>
        <w:jc w:val="both"/>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М.И. Груздева – заведующий отделом организационно-правовой и кадровой работы</w:t>
      </w:r>
    </w:p>
    <w:p w:rsidR="009E147C" w:rsidRPr="009E147C" w:rsidRDefault="009E147C" w:rsidP="009E147C">
      <w:pPr>
        <w:widowControl w:val="0"/>
        <w:spacing w:after="0" w:line="240" w:lineRule="auto"/>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rPr>
          <w:rFonts w:ascii="Times New Roman" w:eastAsia="Times New Roman" w:hAnsi="Times New Roman" w:cs="Times New Roman"/>
          <w:snapToGrid w:val="0"/>
          <w:sz w:val="24"/>
          <w:szCs w:val="20"/>
          <w:lang w:eastAsia="ru-RU"/>
        </w:rPr>
      </w:pPr>
    </w:p>
    <w:p w:rsidR="00E93C30" w:rsidRPr="00E93C30" w:rsidRDefault="00E93C30" w:rsidP="00E93C30">
      <w:pPr>
        <w:widowControl w:val="0"/>
        <w:spacing w:after="0" w:line="240" w:lineRule="auto"/>
        <w:ind w:left="4536"/>
        <w:jc w:val="center"/>
        <w:rPr>
          <w:rFonts w:ascii="Times New Roman" w:eastAsia="Times New Roman" w:hAnsi="Times New Roman" w:cs="Times New Roman"/>
          <w:snapToGrid w:val="0"/>
          <w:sz w:val="24"/>
          <w:szCs w:val="20"/>
          <w:lang w:eastAsia="ru-RU"/>
        </w:rPr>
        <w:sectPr w:rsidR="00E93C30" w:rsidRPr="00E93C30" w:rsidSect="00CF0A51">
          <w:pgSz w:w="11906" w:h="16838"/>
          <w:pgMar w:top="1135" w:right="566" w:bottom="993" w:left="1134" w:header="720" w:footer="720" w:gutter="0"/>
          <w:cols w:space="720"/>
        </w:sectPr>
      </w:pPr>
    </w:p>
    <w:p w:rsidR="00E93C30" w:rsidRPr="00E93C30" w:rsidRDefault="00E93C30" w:rsidP="00E93C30">
      <w:pPr>
        <w:widowControl w:val="0"/>
        <w:spacing w:after="0" w:line="240" w:lineRule="auto"/>
        <w:ind w:left="4536"/>
        <w:jc w:val="center"/>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lastRenderedPageBreak/>
        <w:t>УТВЕРЖДЕН</w:t>
      </w:r>
    </w:p>
    <w:p w:rsidR="00E93C30" w:rsidRPr="00E93C30" w:rsidRDefault="00E93C30" w:rsidP="00E93C30">
      <w:pPr>
        <w:widowControl w:val="0"/>
        <w:spacing w:after="0" w:line="240" w:lineRule="auto"/>
        <w:ind w:left="4536"/>
        <w:jc w:val="center"/>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постановлением администрации </w:t>
      </w:r>
    </w:p>
    <w:p w:rsidR="00E93C30" w:rsidRPr="00E93C30" w:rsidRDefault="00E93C30" w:rsidP="00E93C30">
      <w:pPr>
        <w:widowControl w:val="0"/>
        <w:spacing w:after="0" w:line="240" w:lineRule="auto"/>
        <w:ind w:left="4536"/>
        <w:jc w:val="center"/>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Тонкинского муниципального района </w:t>
      </w:r>
    </w:p>
    <w:p w:rsidR="00E93C30" w:rsidRPr="00E93C30" w:rsidRDefault="00E93C30" w:rsidP="00E93C30">
      <w:pPr>
        <w:widowControl w:val="0"/>
        <w:spacing w:after="0" w:line="240" w:lineRule="auto"/>
        <w:ind w:left="4536"/>
        <w:jc w:val="center"/>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Нижегородской области</w:t>
      </w:r>
    </w:p>
    <w:p w:rsidR="00701DE3" w:rsidRPr="009E147C" w:rsidRDefault="00701DE3" w:rsidP="00701DE3">
      <w:pPr>
        <w:widowControl w:val="0"/>
        <w:spacing w:after="0" w:line="240" w:lineRule="auto"/>
        <w:ind w:left="5040"/>
        <w:jc w:val="center"/>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 xml:space="preserve">от </w:t>
      </w:r>
      <w:r w:rsidR="009C6679">
        <w:rPr>
          <w:rFonts w:ascii="Times New Roman" w:eastAsia="Times New Roman" w:hAnsi="Times New Roman" w:cs="Times New Roman"/>
          <w:snapToGrid w:val="0"/>
          <w:sz w:val="24"/>
          <w:szCs w:val="20"/>
          <w:lang w:eastAsia="ru-RU"/>
        </w:rPr>
        <w:t>22.07.</w:t>
      </w:r>
      <w:r>
        <w:rPr>
          <w:rFonts w:ascii="Times New Roman" w:eastAsia="Times New Roman" w:hAnsi="Times New Roman" w:cs="Times New Roman"/>
          <w:snapToGrid w:val="0"/>
          <w:sz w:val="24"/>
          <w:szCs w:val="20"/>
          <w:lang w:eastAsia="ru-RU"/>
        </w:rPr>
        <w:t xml:space="preserve">2019 </w:t>
      </w:r>
      <w:r w:rsidRPr="009E147C">
        <w:rPr>
          <w:rFonts w:ascii="Times New Roman" w:eastAsia="Times New Roman" w:hAnsi="Times New Roman" w:cs="Times New Roman"/>
          <w:snapToGrid w:val="0"/>
          <w:sz w:val="24"/>
          <w:szCs w:val="20"/>
          <w:lang w:eastAsia="ru-RU"/>
        </w:rPr>
        <w:t xml:space="preserve">№ </w:t>
      </w:r>
      <w:r w:rsidR="009C6679">
        <w:rPr>
          <w:rFonts w:ascii="Times New Roman" w:eastAsia="Times New Roman" w:hAnsi="Times New Roman" w:cs="Times New Roman"/>
          <w:snapToGrid w:val="0"/>
          <w:sz w:val="24"/>
          <w:szCs w:val="20"/>
          <w:lang w:eastAsia="ru-RU"/>
        </w:rPr>
        <w:t>337</w:t>
      </w:r>
    </w:p>
    <w:p w:rsidR="00E93C30" w:rsidRPr="00E93C30" w:rsidRDefault="00E93C30" w:rsidP="00E93C30">
      <w:pPr>
        <w:widowControl w:val="0"/>
        <w:tabs>
          <w:tab w:val="left" w:pos="4253"/>
        </w:tabs>
        <w:spacing w:after="0" w:line="240" w:lineRule="auto"/>
        <w:jc w:val="right"/>
        <w:rPr>
          <w:rFonts w:ascii="Times New Roman" w:eastAsia="Times New Roman" w:hAnsi="Times New Roman" w:cs="Times New Roman"/>
          <w:snapToGrid w:val="0"/>
          <w:sz w:val="28"/>
          <w:szCs w:val="28"/>
          <w:lang w:eastAsia="ru-RU"/>
        </w:rPr>
      </w:pPr>
    </w:p>
    <w:p w:rsidR="00E93C30" w:rsidRPr="00E93C30" w:rsidRDefault="00E93C30" w:rsidP="00E93C30">
      <w:pPr>
        <w:widowControl w:val="0"/>
        <w:spacing w:after="0" w:line="240" w:lineRule="auto"/>
        <w:jc w:val="both"/>
        <w:rPr>
          <w:rFonts w:ascii="Times New Roman" w:eastAsia="Times New Roman" w:hAnsi="Times New Roman" w:cs="Times New Roman"/>
          <w:snapToGrid w:val="0"/>
          <w:sz w:val="28"/>
          <w:szCs w:val="28"/>
          <w:lang w:eastAsia="ru-RU"/>
        </w:rPr>
      </w:pPr>
    </w:p>
    <w:p w:rsidR="00E93C30" w:rsidRPr="00E93C30" w:rsidRDefault="00E93C30" w:rsidP="00E93C30">
      <w:pPr>
        <w:widowControl w:val="0"/>
        <w:tabs>
          <w:tab w:val="left" w:pos="5805"/>
          <w:tab w:val="right" w:pos="9354"/>
        </w:tabs>
        <w:spacing w:after="0" w:line="240" w:lineRule="auto"/>
        <w:rPr>
          <w:rFonts w:ascii="Times New Roman" w:eastAsia="Times New Roman" w:hAnsi="Times New Roman" w:cs="Times New Roman"/>
          <w:snapToGrid w:val="0"/>
          <w:sz w:val="28"/>
          <w:szCs w:val="28"/>
          <w:lang w:eastAsia="ru-RU"/>
        </w:rPr>
      </w:pPr>
      <w:r w:rsidRPr="00E93C30">
        <w:rPr>
          <w:rFonts w:ascii="Times New Roman" w:eastAsia="Times New Roman" w:hAnsi="Times New Roman" w:cs="Times New Roman"/>
          <w:snapToGrid w:val="0"/>
          <w:sz w:val="28"/>
          <w:szCs w:val="28"/>
          <w:lang w:eastAsia="ru-RU"/>
        </w:rPr>
        <w:tab/>
      </w:r>
    </w:p>
    <w:p w:rsidR="00E93C30" w:rsidRPr="00E93C30" w:rsidRDefault="00E93C30" w:rsidP="00E93C30">
      <w:pPr>
        <w:widowControl w:val="0"/>
        <w:spacing w:after="0" w:line="240" w:lineRule="auto"/>
        <w:jc w:val="center"/>
        <w:rPr>
          <w:rFonts w:ascii="Arial" w:eastAsia="Times New Roman" w:hAnsi="Arial" w:cs="Arial"/>
          <w:snapToGrid w:val="0"/>
          <w:color w:val="333333"/>
          <w:sz w:val="24"/>
          <w:szCs w:val="24"/>
          <w:lang w:eastAsia="ru-RU"/>
        </w:rPr>
      </w:pPr>
      <w:r w:rsidRPr="00E93C30">
        <w:rPr>
          <w:rFonts w:ascii="Arial" w:eastAsia="Times New Roman" w:hAnsi="Arial" w:cs="Arial"/>
          <w:snapToGrid w:val="0"/>
          <w:color w:val="333333"/>
          <w:sz w:val="24"/>
          <w:szCs w:val="24"/>
          <w:lang w:eastAsia="ru-RU"/>
        </w:rPr>
        <w:t> </w:t>
      </w: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r w:rsidRPr="00E93C30">
        <w:rPr>
          <w:rFonts w:ascii="Times New Roman" w:eastAsia="Times New Roman" w:hAnsi="Times New Roman" w:cs="Times New Roman"/>
          <w:snapToGrid w:val="0"/>
          <w:sz w:val="24"/>
          <w:szCs w:val="28"/>
          <w:lang w:eastAsia="ru-RU"/>
        </w:rPr>
        <w:t>АУКЦИОННАЯ ДОКУМЕНТАЦИЯ</w:t>
      </w: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на проведение аукциона по продаже права на заключение </w:t>
      </w:r>
      <w:r w:rsidRPr="00E93C30">
        <w:rPr>
          <w:rFonts w:ascii="Times New Roman" w:eastAsia="Times New Roman" w:hAnsi="Times New Roman" w:cs="Times New Roman"/>
          <w:bCs/>
          <w:snapToGrid w:val="0"/>
          <w:sz w:val="24"/>
          <w:szCs w:val="24"/>
          <w:lang w:eastAsia="ru-RU"/>
        </w:rPr>
        <w:t xml:space="preserve">договоров аренды земельных участков, право </w:t>
      </w:r>
      <w:r w:rsidR="00371B03" w:rsidRPr="00E93C30">
        <w:rPr>
          <w:rFonts w:ascii="Times New Roman" w:eastAsia="Times New Roman" w:hAnsi="Times New Roman" w:cs="Times New Roman"/>
          <w:bCs/>
          <w:snapToGrid w:val="0"/>
          <w:sz w:val="24"/>
          <w:szCs w:val="24"/>
          <w:lang w:eastAsia="ru-RU"/>
        </w:rPr>
        <w:t>собственности,</w:t>
      </w:r>
      <w:r w:rsidRPr="00E93C30">
        <w:rPr>
          <w:rFonts w:ascii="Times New Roman" w:eastAsia="Times New Roman" w:hAnsi="Times New Roman" w:cs="Times New Roman"/>
          <w:bCs/>
          <w:snapToGrid w:val="0"/>
          <w:sz w:val="24"/>
          <w:szCs w:val="24"/>
          <w:lang w:eastAsia="ru-RU"/>
        </w:rPr>
        <w:t xml:space="preserve"> на которые не разграничено</w:t>
      </w: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r w:rsidRPr="00E93C30">
        <w:rPr>
          <w:rFonts w:ascii="Times New Roman" w:eastAsia="Times New Roman" w:hAnsi="Times New Roman" w:cs="Times New Roman"/>
          <w:snapToGrid w:val="0"/>
          <w:sz w:val="24"/>
          <w:szCs w:val="28"/>
          <w:lang w:eastAsia="ru-RU"/>
        </w:rPr>
        <w:t>Организатор аукциона:</w:t>
      </w: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r w:rsidRPr="00E93C30">
        <w:rPr>
          <w:rFonts w:ascii="Times New Roman" w:eastAsia="Times New Roman" w:hAnsi="Times New Roman" w:cs="Times New Roman"/>
          <w:snapToGrid w:val="0"/>
          <w:sz w:val="24"/>
          <w:szCs w:val="28"/>
          <w:lang w:eastAsia="ru-RU"/>
        </w:rPr>
        <w:t xml:space="preserve">Комитет по управлению муниципальным имуществом и земельными ресурсами </w:t>
      </w: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r w:rsidRPr="00E93C30">
        <w:rPr>
          <w:rFonts w:ascii="Times New Roman" w:eastAsia="Times New Roman" w:hAnsi="Times New Roman" w:cs="Times New Roman"/>
          <w:snapToGrid w:val="0"/>
          <w:sz w:val="24"/>
          <w:szCs w:val="28"/>
          <w:lang w:eastAsia="ru-RU"/>
        </w:rPr>
        <w:t>администрации Тонкинского муниципального района Нижегородской области</w:t>
      </w: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r w:rsidRPr="00E93C30">
        <w:rPr>
          <w:rFonts w:ascii="Times New Roman" w:eastAsia="Times New Roman" w:hAnsi="Times New Roman" w:cs="Times New Roman"/>
          <w:snapToGrid w:val="0"/>
          <w:sz w:val="24"/>
          <w:szCs w:val="28"/>
          <w:lang w:eastAsia="ru-RU"/>
        </w:rPr>
        <w:t>р.п. Тонкино</w:t>
      </w:r>
    </w:p>
    <w:p w:rsidR="00E93C30" w:rsidRPr="004E2B88" w:rsidRDefault="004E2B88" w:rsidP="004E2B88">
      <w:pPr>
        <w:pStyle w:val="aa"/>
        <w:widowControl w:val="0"/>
        <w:numPr>
          <w:ilvl w:val="0"/>
          <w:numId w:val="4"/>
        </w:numPr>
        <w:spacing w:after="0" w:line="240" w:lineRule="auto"/>
        <w:jc w:val="center"/>
        <w:rPr>
          <w:rFonts w:ascii="Times New Roman" w:eastAsia="Times New Roman" w:hAnsi="Times New Roman" w:cs="Times New Roman"/>
          <w:snapToGrid w:val="0"/>
          <w:sz w:val="24"/>
          <w:szCs w:val="28"/>
          <w:lang w:eastAsia="ru-RU"/>
        </w:rPr>
      </w:pPr>
      <w:r>
        <w:rPr>
          <w:rFonts w:ascii="Times New Roman" w:eastAsia="Times New Roman" w:hAnsi="Times New Roman" w:cs="Times New Roman"/>
          <w:snapToGrid w:val="0"/>
          <w:sz w:val="24"/>
          <w:szCs w:val="28"/>
          <w:lang w:eastAsia="ru-RU"/>
        </w:rPr>
        <w:t xml:space="preserve"> </w:t>
      </w:r>
      <w:r w:rsidR="00E93C30" w:rsidRPr="004E2B88">
        <w:rPr>
          <w:rFonts w:ascii="Times New Roman" w:eastAsia="Times New Roman" w:hAnsi="Times New Roman" w:cs="Times New Roman"/>
          <w:snapToGrid w:val="0"/>
          <w:sz w:val="24"/>
          <w:szCs w:val="28"/>
          <w:lang w:eastAsia="ru-RU"/>
        </w:rPr>
        <w:t>г</w:t>
      </w:r>
    </w:p>
    <w:p w:rsidR="00E93C30" w:rsidRPr="00E93C30" w:rsidRDefault="00E93C30" w:rsidP="00E93C30">
      <w:pPr>
        <w:autoSpaceDE w:val="0"/>
        <w:autoSpaceDN w:val="0"/>
        <w:adjustRightInd w:val="0"/>
        <w:spacing w:after="0" w:line="240" w:lineRule="auto"/>
        <w:ind w:left="567"/>
        <w:contextualSpacing/>
        <w:outlineLvl w:val="1"/>
        <w:rPr>
          <w:rFonts w:ascii="Times New Roman" w:eastAsia="Times New Roman" w:hAnsi="Times New Roman" w:cs="Times New Roman"/>
          <w:b/>
          <w:snapToGrid w:val="0"/>
          <w:sz w:val="24"/>
          <w:szCs w:val="24"/>
          <w:lang w:eastAsia="ru-RU"/>
        </w:rPr>
      </w:pPr>
      <w:r w:rsidRPr="00E93C30">
        <w:rPr>
          <w:rFonts w:ascii="Arial" w:eastAsia="Times New Roman" w:hAnsi="Arial" w:cs="Arial"/>
          <w:snapToGrid w:val="0"/>
          <w:sz w:val="28"/>
          <w:szCs w:val="28"/>
          <w:lang w:eastAsia="ru-RU"/>
        </w:rPr>
        <w:br w:type="page"/>
      </w:r>
      <w:r w:rsidRPr="00E93C30">
        <w:rPr>
          <w:rFonts w:ascii="Arial" w:eastAsia="Times New Roman" w:hAnsi="Arial" w:cs="Arial"/>
          <w:snapToGrid w:val="0"/>
          <w:sz w:val="28"/>
          <w:szCs w:val="28"/>
          <w:lang w:eastAsia="ru-RU"/>
        </w:rPr>
        <w:lastRenderedPageBreak/>
        <w:t xml:space="preserve">                                   </w:t>
      </w:r>
      <w:r w:rsidRPr="00E93C30">
        <w:rPr>
          <w:rFonts w:ascii="Times New Roman" w:eastAsia="Times New Roman" w:hAnsi="Times New Roman" w:cs="Times New Roman"/>
          <w:b/>
          <w:snapToGrid w:val="0"/>
          <w:sz w:val="24"/>
          <w:szCs w:val="24"/>
          <w:lang w:eastAsia="ru-RU"/>
        </w:rPr>
        <w:t>1</w:t>
      </w:r>
      <w:r w:rsidRPr="00E93C30">
        <w:rPr>
          <w:rFonts w:ascii="Arial" w:eastAsia="Times New Roman" w:hAnsi="Arial" w:cs="Arial"/>
          <w:snapToGrid w:val="0"/>
          <w:sz w:val="28"/>
          <w:szCs w:val="28"/>
          <w:lang w:eastAsia="ru-RU"/>
        </w:rPr>
        <w:t>.</w:t>
      </w:r>
      <w:r w:rsidRPr="00E93C30">
        <w:rPr>
          <w:rFonts w:ascii="Times New Roman" w:eastAsia="Times New Roman" w:hAnsi="Times New Roman" w:cs="Times New Roman"/>
          <w:b/>
          <w:snapToGrid w:val="0"/>
          <w:sz w:val="24"/>
          <w:szCs w:val="24"/>
          <w:lang w:eastAsia="ru-RU"/>
        </w:rPr>
        <w:t>ОБЩИЕ ПОЛОЖЕНИЯ.</w:t>
      </w:r>
    </w:p>
    <w:p w:rsidR="00E93C30" w:rsidRPr="00E93C30" w:rsidRDefault="00E93C30" w:rsidP="00E93C30">
      <w:pPr>
        <w:widowControl w:val="0"/>
        <w:spacing w:after="0" w:line="240" w:lineRule="auto"/>
        <w:ind w:firstLine="567"/>
        <w:jc w:val="both"/>
        <w:outlineLvl w:val="1"/>
        <w:rPr>
          <w:rFonts w:ascii="Times New Roman" w:eastAsia="Times New Roman" w:hAnsi="Times New Roman" w:cs="Times New Roman"/>
          <w:b/>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1.1. Настоящая аукционная документация определяет порядок проведения, условия участия, порядок расчетов при проведен</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кционов по продаже права на заключение договоров аренды земельных участков,</w:t>
      </w:r>
      <w:r w:rsidRPr="00E93C30">
        <w:rPr>
          <w:rFonts w:ascii="Times New Roman" w:eastAsia="Times New Roman" w:hAnsi="Times New Roman" w:cs="Times New Roman"/>
          <w:snapToGrid w:val="0"/>
          <w:sz w:val="20"/>
          <w:szCs w:val="20"/>
          <w:lang w:eastAsia="ru-RU"/>
        </w:rPr>
        <w:t xml:space="preserve"> </w:t>
      </w:r>
      <w:r w:rsidRPr="00E93C30">
        <w:rPr>
          <w:rFonts w:ascii="Times New Roman" w:eastAsia="Times New Roman" w:hAnsi="Times New Roman" w:cs="Times New Roman"/>
          <w:snapToGrid w:val="0"/>
          <w:sz w:val="24"/>
          <w:szCs w:val="24"/>
          <w:lang w:eastAsia="ru-RU"/>
        </w:rPr>
        <w:t>право собственности, на которые не разграничено.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Право заключения договора аренды по каждому лоту передается участнику, предложившему в ходе аукциона наивысшую цену арендной платы.</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1.2. Организатором аукциона выступает Комитет по управлению муниципальным имуществом и земельными ресурсами администрации Тонкинского муниципального района Нижегородской области.</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1.3. Сведения об Организаторе аукциона:</w:t>
      </w:r>
    </w:p>
    <w:p w:rsidR="00E93C30" w:rsidRPr="00E93C30" w:rsidRDefault="00E93C30" w:rsidP="00E93C30">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xml:space="preserve">- Место нахождения: </w:t>
      </w:r>
      <w:proofErr w:type="gramStart"/>
      <w:r w:rsidRPr="00E93C30">
        <w:rPr>
          <w:rFonts w:ascii="Times New Roman" w:eastAsia="Times New Roman" w:hAnsi="Times New Roman" w:cs="Times New Roman"/>
          <w:sz w:val="24"/>
          <w:szCs w:val="24"/>
          <w:lang w:eastAsia="ru-RU"/>
        </w:rPr>
        <w:t>Нижегородская область, р.п. Тонкино, ул. Ленина, д. 1;</w:t>
      </w:r>
      <w:proofErr w:type="gramEnd"/>
    </w:p>
    <w:p w:rsidR="00E93C30" w:rsidRPr="00E93C30" w:rsidRDefault="00E93C30" w:rsidP="00E93C30">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Почтовый адрес: 606970, Нижегородская область, р.п. Тонкино, ул. Ленина, д. 1;</w:t>
      </w:r>
    </w:p>
    <w:p w:rsidR="00E93C30" w:rsidRPr="00E93C30" w:rsidRDefault="00E93C30" w:rsidP="00E93C30">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xml:space="preserve">- Адрес электронной почты: </w:t>
      </w:r>
      <w:proofErr w:type="spellStart"/>
      <w:r w:rsidRPr="00E93C30">
        <w:rPr>
          <w:rFonts w:ascii="Times New Roman" w:eastAsia="Times New Roman" w:hAnsi="Times New Roman" w:cs="Times New Roman"/>
          <w:sz w:val="24"/>
          <w:szCs w:val="24"/>
          <w:lang w:val="en-US" w:eastAsia="ru-RU"/>
        </w:rPr>
        <w:t>kymi</w:t>
      </w:r>
      <w:proofErr w:type="spellEnd"/>
      <w:r w:rsidRPr="00E93C30">
        <w:rPr>
          <w:rFonts w:ascii="Times New Roman" w:eastAsia="Times New Roman" w:hAnsi="Times New Roman" w:cs="Times New Roman"/>
          <w:sz w:val="24"/>
          <w:szCs w:val="24"/>
          <w:lang w:eastAsia="ru-RU"/>
        </w:rPr>
        <w:t>-</w:t>
      </w:r>
      <w:proofErr w:type="spellStart"/>
      <w:r w:rsidRPr="00E93C30">
        <w:rPr>
          <w:rFonts w:ascii="Times New Roman" w:eastAsia="Times New Roman" w:hAnsi="Times New Roman" w:cs="Times New Roman"/>
          <w:sz w:val="24"/>
          <w:szCs w:val="24"/>
          <w:lang w:val="en-US" w:eastAsia="ru-RU"/>
        </w:rPr>
        <w:t>tonkino</w:t>
      </w:r>
      <w:proofErr w:type="spellEnd"/>
      <w:r w:rsidRPr="00E93C30">
        <w:rPr>
          <w:rFonts w:ascii="Times New Roman" w:eastAsia="Times New Roman" w:hAnsi="Times New Roman" w:cs="Times New Roman"/>
          <w:sz w:val="24"/>
          <w:szCs w:val="24"/>
          <w:lang w:eastAsia="ru-RU"/>
        </w:rPr>
        <w:t>@</w:t>
      </w:r>
      <w:r w:rsidRPr="00E93C30">
        <w:rPr>
          <w:rFonts w:ascii="Times New Roman" w:eastAsia="Times New Roman" w:hAnsi="Times New Roman" w:cs="Times New Roman"/>
          <w:sz w:val="24"/>
          <w:szCs w:val="24"/>
          <w:lang w:val="en-US" w:eastAsia="ru-RU"/>
        </w:rPr>
        <w:t>mail</w:t>
      </w:r>
      <w:r w:rsidRPr="00E93C30">
        <w:rPr>
          <w:rFonts w:ascii="Times New Roman" w:eastAsia="Times New Roman" w:hAnsi="Times New Roman" w:cs="Times New Roman"/>
          <w:sz w:val="24"/>
          <w:szCs w:val="24"/>
          <w:lang w:eastAsia="ru-RU"/>
        </w:rPr>
        <w:t>.</w:t>
      </w:r>
      <w:proofErr w:type="spellStart"/>
      <w:r w:rsidRPr="00E93C30">
        <w:rPr>
          <w:rFonts w:ascii="Times New Roman" w:eastAsia="Times New Roman" w:hAnsi="Times New Roman" w:cs="Times New Roman"/>
          <w:sz w:val="24"/>
          <w:szCs w:val="24"/>
          <w:lang w:val="en-US" w:eastAsia="ru-RU"/>
        </w:rPr>
        <w:t>ru</w:t>
      </w:r>
      <w:proofErr w:type="spellEnd"/>
    </w:p>
    <w:p w:rsidR="00E93C30" w:rsidRPr="00E93C30" w:rsidRDefault="00E93C30" w:rsidP="00E93C30">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Контактный телефон: 8-831-53-4-84-80, 4-72-98;</w:t>
      </w:r>
    </w:p>
    <w:p w:rsidR="00E93C30" w:rsidRPr="004E2B88" w:rsidRDefault="00E93C30" w:rsidP="00E93C30">
      <w:pPr>
        <w:widowControl w:val="0"/>
        <w:spacing w:after="0" w:line="240" w:lineRule="auto"/>
        <w:ind w:firstLine="567"/>
        <w:jc w:val="both"/>
        <w:rPr>
          <w:rFonts w:ascii="Times New Roman" w:eastAsia="Times New Roman" w:hAnsi="Times New Roman" w:cs="Times New Roman"/>
          <w:b/>
          <w:snapToGrid w:val="0"/>
          <w:color w:val="FFC000"/>
          <w:sz w:val="24"/>
          <w:szCs w:val="24"/>
          <w:lang w:eastAsia="ru-RU"/>
        </w:rPr>
      </w:pPr>
      <w:r w:rsidRPr="00E93C30">
        <w:rPr>
          <w:rFonts w:ascii="Times New Roman" w:eastAsia="Times New Roman" w:hAnsi="Times New Roman" w:cs="Times New Roman"/>
          <w:snapToGrid w:val="0"/>
          <w:sz w:val="24"/>
          <w:szCs w:val="24"/>
          <w:lang w:eastAsia="ru-RU"/>
        </w:rPr>
        <w:t xml:space="preserve">1.4. Земельные участки, выставляемые на аукцион, утверждены постановлением администрации Тонкинского муниципального района Нижегородской области </w:t>
      </w:r>
      <w:r w:rsidRPr="00AF6853">
        <w:rPr>
          <w:rFonts w:ascii="Times New Roman" w:eastAsia="Times New Roman" w:hAnsi="Times New Roman" w:cs="Times New Roman"/>
          <w:snapToGrid w:val="0"/>
          <w:sz w:val="24"/>
          <w:szCs w:val="24"/>
          <w:lang w:eastAsia="ru-RU"/>
        </w:rPr>
        <w:t xml:space="preserve">от </w:t>
      </w:r>
      <w:r w:rsidR="006D6240">
        <w:rPr>
          <w:rFonts w:ascii="Times New Roman" w:eastAsia="Times New Roman" w:hAnsi="Times New Roman" w:cs="Times New Roman"/>
          <w:snapToGrid w:val="0"/>
          <w:sz w:val="24"/>
          <w:szCs w:val="24"/>
          <w:lang w:eastAsia="ru-RU"/>
        </w:rPr>
        <w:t>22.07.</w:t>
      </w:r>
      <w:r w:rsidRPr="00A60D9E">
        <w:rPr>
          <w:rFonts w:ascii="Times New Roman" w:eastAsia="Times New Roman" w:hAnsi="Times New Roman" w:cs="Times New Roman"/>
          <w:snapToGrid w:val="0"/>
          <w:sz w:val="24"/>
          <w:szCs w:val="24"/>
          <w:lang w:eastAsia="ru-RU"/>
        </w:rPr>
        <w:t>201</w:t>
      </w:r>
      <w:r w:rsidR="00273D7B" w:rsidRPr="00A60D9E">
        <w:rPr>
          <w:rFonts w:ascii="Times New Roman" w:eastAsia="Times New Roman" w:hAnsi="Times New Roman" w:cs="Times New Roman"/>
          <w:snapToGrid w:val="0"/>
          <w:sz w:val="24"/>
          <w:szCs w:val="24"/>
          <w:lang w:eastAsia="ru-RU"/>
        </w:rPr>
        <w:t>9</w:t>
      </w:r>
      <w:r w:rsidRPr="00A60D9E">
        <w:rPr>
          <w:rFonts w:ascii="Times New Roman" w:eastAsia="Times New Roman" w:hAnsi="Times New Roman" w:cs="Times New Roman"/>
          <w:b/>
          <w:snapToGrid w:val="0"/>
          <w:color w:val="FF0000"/>
          <w:sz w:val="24"/>
          <w:szCs w:val="24"/>
          <w:lang w:eastAsia="ru-RU"/>
        </w:rPr>
        <w:t xml:space="preserve"> </w:t>
      </w:r>
      <w:r w:rsidRPr="00A60D9E">
        <w:rPr>
          <w:rFonts w:ascii="Times New Roman" w:eastAsia="Times New Roman" w:hAnsi="Times New Roman" w:cs="Times New Roman"/>
          <w:snapToGrid w:val="0"/>
          <w:color w:val="000000" w:themeColor="text1"/>
          <w:sz w:val="24"/>
          <w:szCs w:val="24"/>
          <w:lang w:eastAsia="ru-RU"/>
        </w:rPr>
        <w:t xml:space="preserve">№ </w:t>
      </w:r>
      <w:r w:rsidR="009C6679">
        <w:rPr>
          <w:rFonts w:ascii="Times New Roman" w:eastAsia="Times New Roman" w:hAnsi="Times New Roman" w:cs="Times New Roman"/>
          <w:snapToGrid w:val="0"/>
          <w:color w:val="000000" w:themeColor="text1"/>
          <w:sz w:val="24"/>
          <w:szCs w:val="24"/>
          <w:lang w:eastAsia="ru-RU"/>
        </w:rPr>
        <w:t>337</w:t>
      </w:r>
      <w:r w:rsidR="00273D7B" w:rsidRPr="009C6679">
        <w:rPr>
          <w:rFonts w:ascii="Times New Roman" w:eastAsia="Times New Roman" w:hAnsi="Times New Roman" w:cs="Times New Roman"/>
          <w:snapToGrid w:val="0"/>
          <w:color w:val="000000" w:themeColor="text1"/>
          <w:sz w:val="24"/>
          <w:szCs w:val="24"/>
          <w:lang w:eastAsia="ru-RU"/>
        </w:rPr>
        <w:t>.</w:t>
      </w:r>
      <w:r w:rsidRPr="005D2C46">
        <w:rPr>
          <w:rFonts w:ascii="Times New Roman" w:eastAsia="Times New Roman" w:hAnsi="Times New Roman" w:cs="Times New Roman"/>
          <w:b/>
          <w:snapToGrid w:val="0"/>
          <w:color w:val="FF0000"/>
          <w:sz w:val="24"/>
          <w:szCs w:val="24"/>
          <w:lang w:eastAsia="ru-RU"/>
        </w:rPr>
        <w:t xml:space="preserve">     </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1.5. Предметом аукциона является лот, в котором указываются:</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характеристика земельного участка;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условия договора аренды;</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начальная цена арендной платы.</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1.6.</w:t>
      </w:r>
      <w:r w:rsidRPr="00E93C30">
        <w:rPr>
          <w:rFonts w:ascii="Times New Roman" w:eastAsia="Times New Roman" w:hAnsi="Times New Roman" w:cs="Times New Roman"/>
          <w:snapToGrid w:val="0"/>
          <w:sz w:val="24"/>
          <w:szCs w:val="24"/>
          <w:u w:val="single"/>
          <w:lang w:eastAsia="ru-RU"/>
        </w:rPr>
        <w:t xml:space="preserve"> Порядок, место, даты начала и окончания подачи заявок (предложений):</w:t>
      </w:r>
      <w:r w:rsidRPr="00E93C30">
        <w:rPr>
          <w:rFonts w:ascii="Times New Roman" w:eastAsia="Times New Roman" w:hAnsi="Times New Roman" w:cs="Times New Roman"/>
          <w:snapToGrid w:val="0"/>
          <w:sz w:val="24"/>
          <w:szCs w:val="24"/>
          <w:lang w:eastAsia="ru-RU"/>
        </w:rPr>
        <w:t xml:space="preserve"> Заявки (предложения) принимаются по установленной форме по адресу: 606970, Нижегородская область, р.п. Тонкино, ул. Ленина, д.1, каб.3,4. Тел. 8(83153) 48480, 47298.</w:t>
      </w:r>
    </w:p>
    <w:p w:rsidR="00E93C30" w:rsidRPr="004E2B88" w:rsidRDefault="00E93C30" w:rsidP="00E93C30">
      <w:pPr>
        <w:widowControl w:val="0"/>
        <w:spacing w:after="0" w:line="240" w:lineRule="auto"/>
        <w:ind w:firstLine="567"/>
        <w:jc w:val="both"/>
        <w:rPr>
          <w:rFonts w:ascii="Times New Roman" w:eastAsia="Times New Roman" w:hAnsi="Times New Roman" w:cs="Times New Roman"/>
          <w:b/>
          <w:snapToGrid w:val="0"/>
          <w:color w:val="FFC000"/>
          <w:sz w:val="24"/>
          <w:szCs w:val="24"/>
          <w:lang w:eastAsia="ru-RU"/>
        </w:rPr>
      </w:pPr>
      <w:r w:rsidRPr="00E93C30">
        <w:rPr>
          <w:rFonts w:ascii="Times New Roman" w:eastAsia="Times New Roman" w:hAnsi="Times New Roman" w:cs="Times New Roman"/>
          <w:snapToGrid w:val="0"/>
          <w:sz w:val="24"/>
          <w:szCs w:val="24"/>
          <w:lang w:eastAsia="ru-RU"/>
        </w:rPr>
        <w:t xml:space="preserve">Дата начала приема заявок (предложений): </w:t>
      </w:r>
      <w:r w:rsidR="006D6240">
        <w:rPr>
          <w:rFonts w:ascii="Times New Roman" w:eastAsia="Times New Roman" w:hAnsi="Times New Roman" w:cs="Times New Roman"/>
          <w:snapToGrid w:val="0"/>
          <w:sz w:val="24"/>
          <w:szCs w:val="24"/>
          <w:lang w:eastAsia="ru-RU"/>
        </w:rPr>
        <w:t>23.07.</w:t>
      </w:r>
      <w:r w:rsidRPr="00752402">
        <w:rPr>
          <w:rFonts w:ascii="Times New Roman" w:eastAsia="Times New Roman" w:hAnsi="Times New Roman" w:cs="Times New Roman"/>
          <w:snapToGrid w:val="0"/>
          <w:sz w:val="24"/>
          <w:szCs w:val="24"/>
          <w:lang w:eastAsia="ru-RU"/>
        </w:rPr>
        <w:t>201</w:t>
      </w:r>
      <w:r w:rsidR="004E2B88" w:rsidRPr="00752402">
        <w:rPr>
          <w:rFonts w:ascii="Times New Roman" w:eastAsia="Times New Roman" w:hAnsi="Times New Roman" w:cs="Times New Roman"/>
          <w:snapToGrid w:val="0"/>
          <w:sz w:val="24"/>
          <w:szCs w:val="24"/>
          <w:lang w:eastAsia="ru-RU"/>
        </w:rPr>
        <w:t>9</w:t>
      </w:r>
      <w:r w:rsidRPr="00752402">
        <w:rPr>
          <w:rFonts w:ascii="Times New Roman" w:eastAsia="Times New Roman" w:hAnsi="Times New Roman" w:cs="Times New Roman"/>
          <w:snapToGrid w:val="0"/>
          <w:sz w:val="24"/>
          <w:szCs w:val="24"/>
          <w:lang w:eastAsia="ru-RU"/>
        </w:rPr>
        <w:t xml:space="preserve"> г.</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Время приема заявок с 08.00 до 12.00, и с 13.00 до 17.00 кроме субботы, воскресенья и праздничных дней.</w:t>
      </w:r>
    </w:p>
    <w:p w:rsidR="00E93C30" w:rsidRPr="00660948"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Дата окончания приема заявок: </w:t>
      </w:r>
      <w:r w:rsidR="006D6240">
        <w:rPr>
          <w:rFonts w:ascii="Times New Roman" w:eastAsia="Times New Roman" w:hAnsi="Times New Roman" w:cs="Times New Roman"/>
          <w:snapToGrid w:val="0"/>
          <w:sz w:val="24"/>
          <w:szCs w:val="24"/>
          <w:lang w:eastAsia="ru-RU"/>
        </w:rPr>
        <w:t>21</w:t>
      </w:r>
      <w:r w:rsidR="009C6679">
        <w:rPr>
          <w:rFonts w:ascii="Times New Roman" w:eastAsia="Times New Roman" w:hAnsi="Times New Roman" w:cs="Times New Roman"/>
          <w:snapToGrid w:val="0"/>
          <w:sz w:val="24"/>
          <w:szCs w:val="24"/>
          <w:lang w:eastAsia="ru-RU"/>
        </w:rPr>
        <w:t>.</w:t>
      </w:r>
      <w:r w:rsidR="006D6240">
        <w:rPr>
          <w:rFonts w:ascii="Times New Roman" w:eastAsia="Times New Roman" w:hAnsi="Times New Roman" w:cs="Times New Roman"/>
          <w:snapToGrid w:val="0"/>
          <w:sz w:val="24"/>
          <w:szCs w:val="24"/>
          <w:lang w:eastAsia="ru-RU"/>
        </w:rPr>
        <w:t>08.</w:t>
      </w:r>
      <w:r w:rsidRPr="00752402">
        <w:rPr>
          <w:rFonts w:ascii="Times New Roman" w:eastAsia="Times New Roman" w:hAnsi="Times New Roman" w:cs="Times New Roman"/>
          <w:snapToGrid w:val="0"/>
          <w:sz w:val="24"/>
          <w:szCs w:val="24"/>
          <w:lang w:eastAsia="ru-RU"/>
        </w:rPr>
        <w:t>20</w:t>
      </w:r>
      <w:r w:rsidR="004E2B88" w:rsidRPr="00752402">
        <w:rPr>
          <w:rFonts w:ascii="Times New Roman" w:eastAsia="Times New Roman" w:hAnsi="Times New Roman" w:cs="Times New Roman"/>
          <w:snapToGrid w:val="0"/>
          <w:sz w:val="24"/>
          <w:szCs w:val="24"/>
          <w:lang w:eastAsia="ru-RU"/>
        </w:rPr>
        <w:t>19</w:t>
      </w:r>
      <w:r w:rsidRPr="00273D7B">
        <w:rPr>
          <w:rFonts w:ascii="Times New Roman" w:eastAsia="Times New Roman" w:hAnsi="Times New Roman" w:cs="Times New Roman"/>
          <w:snapToGrid w:val="0"/>
          <w:sz w:val="24"/>
          <w:szCs w:val="24"/>
          <w:lang w:eastAsia="ru-RU"/>
        </w:rPr>
        <w:t xml:space="preserve"> г. в </w:t>
      </w:r>
      <w:r w:rsidR="006D6240">
        <w:rPr>
          <w:rFonts w:ascii="Times New Roman" w:eastAsia="Times New Roman" w:hAnsi="Times New Roman" w:cs="Times New Roman"/>
          <w:snapToGrid w:val="0"/>
          <w:sz w:val="24"/>
          <w:szCs w:val="24"/>
          <w:lang w:eastAsia="ru-RU"/>
        </w:rPr>
        <w:t>17</w:t>
      </w:r>
      <w:r w:rsidRPr="00273D7B">
        <w:rPr>
          <w:rFonts w:ascii="Times New Roman" w:eastAsia="Times New Roman" w:hAnsi="Times New Roman" w:cs="Times New Roman"/>
          <w:snapToGrid w:val="0"/>
          <w:sz w:val="24"/>
          <w:szCs w:val="24"/>
          <w:lang w:eastAsia="ru-RU"/>
        </w:rPr>
        <w:t>.00.</w:t>
      </w:r>
    </w:p>
    <w:p w:rsidR="00E93C30" w:rsidRPr="005D2C46" w:rsidRDefault="00E93C30" w:rsidP="00E93C30">
      <w:pPr>
        <w:widowControl w:val="0"/>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Дата рассмотрения заявок: </w:t>
      </w:r>
      <w:r w:rsidR="006D6240">
        <w:rPr>
          <w:rFonts w:ascii="Times New Roman" w:eastAsia="Times New Roman" w:hAnsi="Times New Roman" w:cs="Times New Roman"/>
          <w:snapToGrid w:val="0"/>
          <w:sz w:val="24"/>
          <w:szCs w:val="24"/>
          <w:lang w:eastAsia="ru-RU"/>
        </w:rPr>
        <w:t>26.08.</w:t>
      </w:r>
      <w:r w:rsidRPr="00752402">
        <w:rPr>
          <w:rFonts w:ascii="Times New Roman" w:eastAsia="Times New Roman" w:hAnsi="Times New Roman" w:cs="Times New Roman"/>
          <w:snapToGrid w:val="0"/>
          <w:sz w:val="24"/>
          <w:szCs w:val="24"/>
          <w:lang w:eastAsia="ru-RU"/>
        </w:rPr>
        <w:t>201</w:t>
      </w:r>
      <w:r w:rsidR="00A31E00" w:rsidRPr="00752402">
        <w:rPr>
          <w:rFonts w:ascii="Times New Roman" w:eastAsia="Times New Roman" w:hAnsi="Times New Roman" w:cs="Times New Roman"/>
          <w:snapToGrid w:val="0"/>
          <w:sz w:val="24"/>
          <w:szCs w:val="24"/>
          <w:lang w:eastAsia="ru-RU"/>
        </w:rPr>
        <w:t>9</w:t>
      </w:r>
      <w:r w:rsidRPr="00752402">
        <w:rPr>
          <w:rFonts w:ascii="Times New Roman" w:eastAsia="Times New Roman" w:hAnsi="Times New Roman" w:cs="Times New Roman"/>
          <w:snapToGrid w:val="0"/>
          <w:sz w:val="24"/>
          <w:szCs w:val="24"/>
          <w:lang w:eastAsia="ru-RU"/>
        </w:rPr>
        <w:t>г в 09.00.</w:t>
      </w:r>
    </w:p>
    <w:p w:rsidR="00E93C30" w:rsidRPr="005D2C46" w:rsidRDefault="00E93C30" w:rsidP="00E93C30">
      <w:pPr>
        <w:widowControl w:val="0"/>
        <w:spacing w:after="0" w:line="240" w:lineRule="auto"/>
        <w:ind w:firstLine="567"/>
        <w:jc w:val="both"/>
        <w:rPr>
          <w:rFonts w:ascii="Times New Roman" w:eastAsia="Times New Roman" w:hAnsi="Times New Roman" w:cs="Times New Roman"/>
          <w:b/>
          <w:snapToGrid w:val="0"/>
          <w:color w:val="FF0000"/>
          <w:sz w:val="24"/>
          <w:szCs w:val="24"/>
          <w:u w:val="single"/>
          <w:lang w:eastAsia="ru-RU"/>
        </w:rPr>
      </w:pPr>
      <w:r w:rsidRPr="00E93C30">
        <w:rPr>
          <w:rFonts w:ascii="Times New Roman" w:eastAsia="Times New Roman" w:hAnsi="Times New Roman" w:cs="Times New Roman"/>
          <w:snapToGrid w:val="0"/>
          <w:sz w:val="24"/>
          <w:szCs w:val="24"/>
          <w:u w:val="single"/>
          <w:lang w:eastAsia="ru-RU"/>
        </w:rPr>
        <w:t>Дата проведения аукциона</w:t>
      </w:r>
      <w:r w:rsidRPr="00E93C30">
        <w:rPr>
          <w:rFonts w:ascii="Times New Roman" w:eastAsia="Times New Roman" w:hAnsi="Times New Roman" w:cs="Times New Roman"/>
          <w:snapToGrid w:val="0"/>
          <w:sz w:val="24"/>
          <w:szCs w:val="24"/>
          <w:lang w:eastAsia="ru-RU"/>
        </w:rPr>
        <w:t xml:space="preserve">: </w:t>
      </w:r>
      <w:r w:rsidR="006D6240">
        <w:rPr>
          <w:rFonts w:ascii="Times New Roman" w:eastAsia="Times New Roman" w:hAnsi="Times New Roman" w:cs="Times New Roman"/>
          <w:snapToGrid w:val="0"/>
          <w:sz w:val="24"/>
          <w:szCs w:val="24"/>
          <w:lang w:eastAsia="ru-RU"/>
        </w:rPr>
        <w:t>27</w:t>
      </w:r>
      <w:r w:rsidRPr="00752402">
        <w:rPr>
          <w:rFonts w:ascii="Times New Roman" w:eastAsia="Times New Roman" w:hAnsi="Times New Roman" w:cs="Times New Roman"/>
          <w:snapToGrid w:val="0"/>
          <w:sz w:val="24"/>
          <w:szCs w:val="24"/>
          <w:lang w:eastAsia="ru-RU"/>
        </w:rPr>
        <w:t>.</w:t>
      </w:r>
      <w:r w:rsidR="006D6240">
        <w:rPr>
          <w:rFonts w:ascii="Times New Roman" w:eastAsia="Times New Roman" w:hAnsi="Times New Roman" w:cs="Times New Roman"/>
          <w:snapToGrid w:val="0"/>
          <w:sz w:val="24"/>
          <w:szCs w:val="24"/>
          <w:lang w:eastAsia="ru-RU"/>
        </w:rPr>
        <w:t>08</w:t>
      </w:r>
      <w:r w:rsidRPr="00752402">
        <w:rPr>
          <w:rFonts w:ascii="Times New Roman" w:eastAsia="Times New Roman" w:hAnsi="Times New Roman" w:cs="Times New Roman"/>
          <w:snapToGrid w:val="0"/>
          <w:sz w:val="24"/>
          <w:szCs w:val="24"/>
          <w:lang w:eastAsia="ru-RU"/>
        </w:rPr>
        <w:t>.201</w:t>
      </w:r>
      <w:r w:rsidR="00A31E00" w:rsidRPr="00752402">
        <w:rPr>
          <w:rFonts w:ascii="Times New Roman" w:eastAsia="Times New Roman" w:hAnsi="Times New Roman" w:cs="Times New Roman"/>
          <w:snapToGrid w:val="0"/>
          <w:sz w:val="24"/>
          <w:szCs w:val="24"/>
          <w:lang w:eastAsia="ru-RU"/>
        </w:rPr>
        <w:t>9</w:t>
      </w:r>
      <w:r w:rsidRPr="00752402">
        <w:rPr>
          <w:rFonts w:ascii="Times New Roman" w:eastAsia="Times New Roman" w:hAnsi="Times New Roman" w:cs="Times New Roman"/>
          <w:snapToGrid w:val="0"/>
          <w:sz w:val="24"/>
          <w:szCs w:val="24"/>
          <w:lang w:eastAsia="ru-RU"/>
        </w:rPr>
        <w:t xml:space="preserve"> г. в 09.00</w:t>
      </w:r>
      <w:r w:rsidR="009650C7" w:rsidRPr="00752402">
        <w:rPr>
          <w:rFonts w:ascii="Times New Roman" w:eastAsia="Times New Roman" w:hAnsi="Times New Roman" w:cs="Times New Roman"/>
          <w:snapToGrid w:val="0"/>
          <w:sz w:val="24"/>
          <w:szCs w:val="24"/>
          <w:lang w:eastAsia="ru-RU"/>
        </w:rPr>
        <w:t>.</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u w:val="single"/>
          <w:lang w:eastAsia="ru-RU"/>
        </w:rPr>
        <w:t>Место и срок подведения итогов аукциона:</w:t>
      </w:r>
      <w:r w:rsidR="00686A03">
        <w:rPr>
          <w:rFonts w:ascii="Times New Roman" w:eastAsia="Times New Roman" w:hAnsi="Times New Roman" w:cs="Times New Roman"/>
          <w:snapToGrid w:val="0"/>
          <w:sz w:val="24"/>
          <w:szCs w:val="24"/>
          <w:lang w:eastAsia="ru-RU"/>
        </w:rPr>
        <w:t xml:space="preserve"> итоги аукциона будут подведены</w:t>
      </w:r>
      <w:r w:rsidR="00EB404B" w:rsidRPr="009650C7">
        <w:rPr>
          <w:rFonts w:ascii="Times New Roman" w:eastAsia="Times New Roman" w:hAnsi="Times New Roman" w:cs="Times New Roman"/>
          <w:snapToGrid w:val="0"/>
          <w:sz w:val="24"/>
          <w:szCs w:val="24"/>
          <w:lang w:eastAsia="ru-RU"/>
        </w:rPr>
        <w:t xml:space="preserve">: </w:t>
      </w:r>
      <w:r w:rsidR="006D6240">
        <w:rPr>
          <w:rFonts w:ascii="Times New Roman" w:eastAsia="Times New Roman" w:hAnsi="Times New Roman" w:cs="Times New Roman"/>
          <w:snapToGrid w:val="0"/>
          <w:sz w:val="24"/>
          <w:szCs w:val="24"/>
          <w:lang w:eastAsia="ru-RU"/>
        </w:rPr>
        <w:t>27</w:t>
      </w:r>
      <w:r w:rsidR="00A31E00" w:rsidRPr="00752402">
        <w:rPr>
          <w:rFonts w:ascii="Times New Roman" w:eastAsia="Times New Roman" w:hAnsi="Times New Roman" w:cs="Times New Roman"/>
          <w:snapToGrid w:val="0"/>
          <w:sz w:val="24"/>
          <w:szCs w:val="24"/>
          <w:lang w:eastAsia="ru-RU"/>
        </w:rPr>
        <w:t>.</w:t>
      </w:r>
      <w:r w:rsidR="006D6240">
        <w:rPr>
          <w:rFonts w:ascii="Times New Roman" w:eastAsia="Times New Roman" w:hAnsi="Times New Roman" w:cs="Times New Roman"/>
          <w:snapToGrid w:val="0"/>
          <w:sz w:val="24"/>
          <w:szCs w:val="24"/>
          <w:lang w:eastAsia="ru-RU"/>
        </w:rPr>
        <w:t>08</w:t>
      </w:r>
      <w:r w:rsidR="00A31E00" w:rsidRPr="00752402">
        <w:rPr>
          <w:rFonts w:ascii="Times New Roman" w:eastAsia="Times New Roman" w:hAnsi="Times New Roman" w:cs="Times New Roman"/>
          <w:snapToGrid w:val="0"/>
          <w:sz w:val="24"/>
          <w:szCs w:val="24"/>
          <w:lang w:eastAsia="ru-RU"/>
        </w:rPr>
        <w:t>.2019</w:t>
      </w:r>
      <w:r w:rsidR="00A31E00" w:rsidRPr="009650C7">
        <w:rPr>
          <w:rFonts w:ascii="Times New Roman" w:eastAsia="Times New Roman" w:hAnsi="Times New Roman" w:cs="Times New Roman"/>
          <w:snapToGrid w:val="0"/>
          <w:sz w:val="24"/>
          <w:szCs w:val="24"/>
          <w:lang w:eastAsia="ru-RU"/>
        </w:rPr>
        <w:t xml:space="preserve"> г. </w:t>
      </w:r>
      <w:r w:rsidRPr="00E93C30">
        <w:rPr>
          <w:rFonts w:ascii="Times New Roman" w:eastAsia="Times New Roman" w:hAnsi="Times New Roman" w:cs="Times New Roman"/>
          <w:snapToGrid w:val="0"/>
          <w:sz w:val="24"/>
          <w:szCs w:val="24"/>
          <w:lang w:eastAsia="ru-RU"/>
        </w:rPr>
        <w:t>по адресу: 606970, Нижегородская область, р.п. Тонкино, ул. Ленина, д.1, каб.3,4.</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1.7. Коп</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кционной документации предоставляются бесплатно.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autoSpaceDE w:val="0"/>
        <w:autoSpaceDN w:val="0"/>
        <w:adjustRightInd w:val="0"/>
        <w:spacing w:after="0" w:line="240" w:lineRule="auto"/>
        <w:ind w:left="567"/>
        <w:contextualSpacing/>
        <w:outlineLvl w:val="1"/>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 xml:space="preserve">                        2.ПОДГОТОВКА К ПРОВЕДЕНИЮ АУКЦИОНА.</w:t>
      </w:r>
    </w:p>
    <w:p w:rsidR="00E93C30" w:rsidRPr="00E93C30" w:rsidRDefault="00E93C30" w:rsidP="00E93C30">
      <w:pPr>
        <w:widowControl w:val="0"/>
        <w:autoSpaceDE w:val="0"/>
        <w:autoSpaceDN w:val="0"/>
        <w:adjustRightInd w:val="0"/>
        <w:spacing w:after="0" w:line="240" w:lineRule="auto"/>
        <w:ind w:firstLine="567"/>
        <w:contextualSpacing/>
        <w:jc w:val="both"/>
        <w:outlineLvl w:val="1"/>
        <w:rPr>
          <w:rFonts w:ascii="Times New Roman" w:eastAsia="Times New Roman" w:hAnsi="Times New Roman" w:cs="Times New Roman"/>
          <w:b/>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2.1. Подготовительную работу по проведению аукциона проводит организатор аукциона, который готовит аукционную документацию, выполняет иные функции, указанные в настоящей аукционной документации.</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2.2. Число членов аукционной комиссии не может быть менее чем пять человек. Аукционная комиссия правомочна принимать решения, если на заседан</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кционной комиссии присутствует не менее чем пятьдесят процентов общего числа ее членов, при этом каждый член аукционной комиссии имеет один голос. Решения аукционной комиссии принимаются большинством голосов от числа голосов членов аукционной комиссии, принявших участие в ее заседании. В случае равенства числа голосов голос председателя аукционной комиссии считается решающим. Решения аукционной комиссии оформляются протоколами, которые подписывают члены аукционной комиссии, принявшие участие в заседан</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 xml:space="preserve">кционной комиссии. </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2.3. Аукционная комиссия осуществляет следующие функции:</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оформляет протокол рассмотрение заявок на участие в аукционе;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 оформляет протокол </w:t>
      </w:r>
      <w:r w:rsidRPr="00E93C30">
        <w:rPr>
          <w:rFonts w:ascii="Times New Roman" w:eastAsia="Times New Roman" w:hAnsi="Times New Roman" w:cs="Times New Roman"/>
          <w:bCs/>
          <w:snapToGrid w:val="0"/>
          <w:sz w:val="24"/>
          <w:szCs w:val="24"/>
          <w:lang w:eastAsia="ru-RU"/>
        </w:rPr>
        <w:t>проведения аукциона и определения победителя аукциона</w:t>
      </w:r>
      <w:r w:rsidRPr="00E93C30">
        <w:rPr>
          <w:rFonts w:ascii="Times New Roman" w:eastAsia="Times New Roman" w:hAnsi="Times New Roman" w:cs="Times New Roman"/>
          <w:snapToGrid w:val="0"/>
          <w:sz w:val="24"/>
          <w:szCs w:val="24"/>
          <w:lang w:eastAsia="ru-RU"/>
        </w:rPr>
        <w:t xml:space="preserve">, или иное </w:t>
      </w:r>
      <w:r w:rsidRPr="00E93C30">
        <w:rPr>
          <w:rFonts w:ascii="Times New Roman" w:eastAsia="Times New Roman" w:hAnsi="Times New Roman" w:cs="Times New Roman"/>
          <w:snapToGrid w:val="0"/>
          <w:sz w:val="24"/>
          <w:szCs w:val="24"/>
          <w:lang w:eastAsia="ru-RU"/>
        </w:rPr>
        <w:lastRenderedPageBreak/>
        <w:t>решение по итогам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2.4. </w:t>
      </w:r>
      <w:r w:rsidRPr="00E93C30">
        <w:rPr>
          <w:rFonts w:ascii="Times New Roman" w:eastAsia="Times New Roman" w:hAnsi="Times New Roman" w:cs="Times New Roman"/>
          <w:bCs/>
          <w:snapToGrid w:val="0"/>
          <w:sz w:val="24"/>
          <w:szCs w:val="24"/>
          <w:lang w:eastAsia="ru-RU"/>
        </w:rPr>
        <w:t>Информация о проведен</w:t>
      </w:r>
      <w:proofErr w:type="gramStart"/>
      <w:r w:rsidRPr="00E93C30">
        <w:rPr>
          <w:rFonts w:ascii="Times New Roman" w:eastAsia="Times New Roman" w:hAnsi="Times New Roman" w:cs="Times New Roman"/>
          <w:bCs/>
          <w:snapToGrid w:val="0"/>
          <w:sz w:val="24"/>
          <w:szCs w:val="24"/>
          <w:lang w:eastAsia="ru-RU"/>
        </w:rPr>
        <w:t>ии ау</w:t>
      </w:r>
      <w:proofErr w:type="gramEnd"/>
      <w:r w:rsidRPr="00E93C30">
        <w:rPr>
          <w:rFonts w:ascii="Times New Roman" w:eastAsia="Times New Roman" w:hAnsi="Times New Roman" w:cs="Times New Roman"/>
          <w:bCs/>
          <w:snapToGrid w:val="0"/>
          <w:sz w:val="24"/>
          <w:szCs w:val="24"/>
          <w:lang w:eastAsia="ru-RU"/>
        </w:rPr>
        <w:t>кциона размещена</w:t>
      </w:r>
      <w:r w:rsidRPr="00E93C30">
        <w:rPr>
          <w:rFonts w:ascii="Times New Roman" w:eastAsia="Times New Roman" w:hAnsi="Times New Roman" w:cs="Times New Roman"/>
          <w:snapToGrid w:val="0"/>
          <w:sz w:val="24"/>
          <w:szCs w:val="24"/>
          <w:lang w:eastAsia="ru-RU"/>
        </w:rPr>
        <w:t xml:space="preserve"> на официальных интернет-сайтах: </w:t>
      </w:r>
      <w:proofErr w:type="spellStart"/>
      <w:r w:rsidRPr="00E93C30">
        <w:rPr>
          <w:rFonts w:ascii="Times New Roman" w:eastAsia="Times New Roman" w:hAnsi="Times New Roman" w:cs="Times New Roman"/>
          <w:snapToGrid w:val="0"/>
          <w:sz w:val="24"/>
          <w:szCs w:val="24"/>
          <w:lang w:val="en-US" w:eastAsia="ru-RU"/>
        </w:rPr>
        <w:t>tonkino</w:t>
      </w:r>
      <w:proofErr w:type="spellEnd"/>
      <w:r w:rsidRPr="00E93C30">
        <w:rPr>
          <w:rFonts w:ascii="Times New Roman" w:eastAsia="Times New Roman" w:hAnsi="Times New Roman" w:cs="Times New Roman"/>
          <w:snapToGrid w:val="0"/>
          <w:sz w:val="24"/>
          <w:szCs w:val="24"/>
          <w:lang w:eastAsia="ru-RU"/>
        </w:rPr>
        <w:t>.</w:t>
      </w:r>
      <w:proofErr w:type="spellStart"/>
      <w:r w:rsidRPr="00E93C30">
        <w:rPr>
          <w:rFonts w:ascii="Times New Roman" w:eastAsia="Times New Roman" w:hAnsi="Times New Roman" w:cs="Times New Roman"/>
          <w:snapToGrid w:val="0"/>
          <w:sz w:val="24"/>
          <w:szCs w:val="24"/>
          <w:lang w:val="en-US" w:eastAsia="ru-RU"/>
        </w:rPr>
        <w:t>ru</w:t>
      </w:r>
      <w:proofErr w:type="spellEnd"/>
      <w:r w:rsidRPr="00E93C30">
        <w:rPr>
          <w:rFonts w:ascii="Times New Roman" w:eastAsia="Times New Roman" w:hAnsi="Times New Roman" w:cs="Times New Roman"/>
          <w:snapToGrid w:val="0"/>
          <w:sz w:val="24"/>
          <w:szCs w:val="24"/>
          <w:lang w:eastAsia="ru-RU"/>
        </w:rPr>
        <w:t xml:space="preserve">, </w:t>
      </w:r>
      <w:proofErr w:type="spellStart"/>
      <w:r w:rsidRPr="00E93C30">
        <w:rPr>
          <w:rFonts w:ascii="Times New Roman" w:eastAsia="Times New Roman" w:hAnsi="Times New Roman" w:cs="Times New Roman"/>
          <w:snapToGrid w:val="0"/>
          <w:sz w:val="24"/>
          <w:szCs w:val="24"/>
          <w:lang w:val="en-US" w:eastAsia="ru-RU"/>
        </w:rPr>
        <w:t>torgi</w:t>
      </w:r>
      <w:proofErr w:type="spellEnd"/>
      <w:r w:rsidRPr="00E93C30">
        <w:rPr>
          <w:rFonts w:ascii="Times New Roman" w:eastAsia="Times New Roman" w:hAnsi="Times New Roman" w:cs="Times New Roman"/>
          <w:snapToGrid w:val="0"/>
          <w:sz w:val="24"/>
          <w:szCs w:val="24"/>
          <w:lang w:eastAsia="ru-RU"/>
        </w:rPr>
        <w:t>.</w:t>
      </w:r>
      <w:proofErr w:type="spellStart"/>
      <w:r w:rsidRPr="00E93C30">
        <w:rPr>
          <w:rFonts w:ascii="Times New Roman" w:eastAsia="Times New Roman" w:hAnsi="Times New Roman" w:cs="Times New Roman"/>
          <w:snapToGrid w:val="0"/>
          <w:sz w:val="24"/>
          <w:szCs w:val="24"/>
          <w:lang w:val="en-US" w:eastAsia="ru-RU"/>
        </w:rPr>
        <w:t>gov</w:t>
      </w:r>
      <w:proofErr w:type="spellEnd"/>
      <w:r w:rsidRPr="00E93C30">
        <w:rPr>
          <w:rFonts w:ascii="Times New Roman" w:eastAsia="Times New Roman" w:hAnsi="Times New Roman" w:cs="Times New Roman"/>
          <w:snapToGrid w:val="0"/>
          <w:sz w:val="24"/>
          <w:szCs w:val="24"/>
          <w:lang w:eastAsia="ru-RU"/>
        </w:rPr>
        <w:t>.</w:t>
      </w:r>
      <w:proofErr w:type="spellStart"/>
      <w:r w:rsidRPr="00E93C30">
        <w:rPr>
          <w:rFonts w:ascii="Times New Roman" w:eastAsia="Times New Roman" w:hAnsi="Times New Roman" w:cs="Times New Roman"/>
          <w:snapToGrid w:val="0"/>
          <w:sz w:val="24"/>
          <w:szCs w:val="24"/>
          <w:lang w:val="en-US" w:eastAsia="ru-RU"/>
        </w:rPr>
        <w:t>ru</w:t>
      </w:r>
      <w:proofErr w:type="spellEnd"/>
      <w:r w:rsidRPr="00E93C30">
        <w:rPr>
          <w:rFonts w:ascii="Times New Roman" w:eastAsia="Times New Roman" w:hAnsi="Times New Roman" w:cs="Times New Roman"/>
          <w:snapToGrid w:val="0"/>
          <w:sz w:val="24"/>
          <w:szCs w:val="24"/>
          <w:lang w:eastAsia="ru-RU"/>
        </w:rPr>
        <w:t>.</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2.4. Сообщение о проведен</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кциона должно включать следующие сведения:</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об организаторе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 месте, дате, времени проведения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 предмете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 цене арендной платы;</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 порядке приёма, месте приёма, о дате начала и окончания приёма заявок на участие в аукционе.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autoSpaceDN w:val="0"/>
        <w:spacing w:after="0" w:line="240" w:lineRule="auto"/>
        <w:ind w:left="567"/>
        <w:contextualSpacing/>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 xml:space="preserve">   3.ПРАВА И ОБЯЗАННОСТИ ПРЕТЕНДЕНТОВ И УЧАСТНИКОВ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b/>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3.1. Претендент на участие в аукционе имеет право: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получать копию аукционной документации;</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получать от аукционной комиссии разъяснения по условиям и порядку проведения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3.2. Порядок подачи и отзыва заявки на участие в аукционе:</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3.2.1. Заявка на участие в аукционе подается в срок и по форме (приложение № 1), </w:t>
      </w:r>
      <w:proofErr w:type="gramStart"/>
      <w:r w:rsidRPr="00E93C30">
        <w:rPr>
          <w:rFonts w:ascii="Times New Roman" w:eastAsia="Times New Roman" w:hAnsi="Times New Roman" w:cs="Times New Roman"/>
          <w:snapToGrid w:val="0"/>
          <w:sz w:val="24"/>
          <w:szCs w:val="24"/>
          <w:lang w:eastAsia="ru-RU"/>
        </w:rPr>
        <w:t>которые</w:t>
      </w:r>
      <w:proofErr w:type="gramEnd"/>
      <w:r w:rsidRPr="00E93C30">
        <w:rPr>
          <w:rFonts w:ascii="Times New Roman" w:eastAsia="Times New Roman" w:hAnsi="Times New Roman" w:cs="Times New Roman"/>
          <w:snapToGrid w:val="0"/>
          <w:sz w:val="24"/>
          <w:szCs w:val="24"/>
          <w:lang w:eastAsia="ru-RU"/>
        </w:rPr>
        <w:t xml:space="preserve"> установлены аукционной документацией.</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Подача заявки на участие в аукционе является акцептом (положительным ответом) на оферту (предложение, содержащееся в информационном сообщении и настоящей документации о продаже муниципального имущества на аукционе) в соответствии со ст. 437 ГК РФ. После подачи претендентом заявки и перечисления задатка договор о задатке считается заключенным в письменной форме.</w:t>
      </w:r>
    </w:p>
    <w:p w:rsidR="00E93C30" w:rsidRPr="00E93C30" w:rsidRDefault="00E93C30" w:rsidP="00E93C30">
      <w:pPr>
        <w:widowControl w:val="0"/>
        <w:tabs>
          <w:tab w:val="num" w:pos="0"/>
        </w:tabs>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Заявка и опись представленных документов составляются в 2 экземплярах, один из которых остается у Организатора аукциона, другой - у заявителя</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Одновременно с заявкой претенденты </w:t>
      </w:r>
      <w:proofErr w:type="gramStart"/>
      <w:r w:rsidRPr="00E93C30">
        <w:rPr>
          <w:rFonts w:ascii="Times New Roman" w:eastAsia="Times New Roman" w:hAnsi="Times New Roman" w:cs="Times New Roman"/>
          <w:snapToGrid w:val="0"/>
          <w:sz w:val="24"/>
          <w:szCs w:val="24"/>
          <w:lang w:eastAsia="ru-RU"/>
        </w:rPr>
        <w:t>предоставляют следующие документы</w:t>
      </w:r>
      <w:proofErr w:type="gramEnd"/>
      <w:r w:rsidRPr="00E93C30">
        <w:rPr>
          <w:rFonts w:ascii="Times New Roman" w:eastAsia="Times New Roman" w:hAnsi="Times New Roman" w:cs="Times New Roman"/>
          <w:snapToGrid w:val="0"/>
          <w:sz w:val="24"/>
          <w:szCs w:val="24"/>
          <w:lang w:eastAsia="ru-RU"/>
        </w:rPr>
        <w:t>:</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юридические лица:</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заверенные копии учредительных документов;</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если от имени заявителя действует иное лицо необходимо наличие доверенности на осуществление действий от имени заявителя, подписанной руководителем и заверенной печатью заявителя,  либо нотариально заверенную копию такой доверенности. В случае если доверенность подписана лицом, уполномоченным руководителем заявителя, то прикладывается документ, подтверждающий полномочия такого лица;</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документ, подтверждающий внесение задатка;</w:t>
      </w:r>
    </w:p>
    <w:p w:rsidR="00E93C30" w:rsidRPr="00E93C30" w:rsidRDefault="00E93C30" w:rsidP="00E93C30">
      <w:pPr>
        <w:widowControl w:val="0"/>
        <w:tabs>
          <w:tab w:val="num" w:pos="0"/>
        </w:tabs>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опись представленных документов в двух экземплярах, один из которых остается у продавца, другой - у претендента.</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Все предоставленные копии документов должны быть заверены в установленном законодательством порядке.</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физические лица:</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lastRenderedPageBreak/>
        <w:t>- документ, удостоверяющий личность, или представляют копии всех его листов.</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если от имени заявителя действует иное лицо необходимо наличие доверенности, удостоверенной нотариусом, на осуществление действий от имени заявителя, либо нотариально заверенной копии такой доверенности.</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опись представленных документов в двух экземплярах, один из которых остается у продавца, другой - у претендента.</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Все предоставленные копии документов должны быть заверены в установленном законодательством порядке.</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3.2.2. Заявка и прилагаемые к ней документы, указанные в </w:t>
      </w:r>
      <w:r w:rsidRPr="00E93C30">
        <w:rPr>
          <w:rFonts w:ascii="Times New Roman" w:eastAsia="Times New Roman" w:hAnsi="Times New Roman" w:cs="Times New Roman"/>
          <w:bCs/>
          <w:snapToGrid w:val="0"/>
          <w:sz w:val="24"/>
          <w:szCs w:val="24"/>
          <w:lang w:eastAsia="ru-RU"/>
        </w:rPr>
        <w:t xml:space="preserve">аукционной </w:t>
      </w:r>
      <w:r w:rsidRPr="00E93C30">
        <w:rPr>
          <w:rFonts w:ascii="Times New Roman" w:eastAsia="Times New Roman" w:hAnsi="Times New Roman" w:cs="Times New Roman"/>
          <w:snapToGrid w:val="0"/>
          <w:sz w:val="24"/>
          <w:szCs w:val="24"/>
          <w:lang w:eastAsia="ru-RU"/>
        </w:rPr>
        <w:t xml:space="preserve">документации, регистрируются в журнале регистрации заявок, с присвоением каждой заявке номера и с указанием даты и времени ее приема. </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3.2.3. Если документы, перечисленные в подпункте 3.2.1, оформлены не в соответствии с требованиями </w:t>
      </w:r>
      <w:r w:rsidRPr="00E93C30">
        <w:rPr>
          <w:rFonts w:ascii="Times New Roman" w:eastAsia="Times New Roman" w:hAnsi="Times New Roman" w:cs="Times New Roman"/>
          <w:bCs/>
          <w:snapToGrid w:val="0"/>
          <w:sz w:val="24"/>
          <w:szCs w:val="24"/>
          <w:lang w:eastAsia="ru-RU"/>
        </w:rPr>
        <w:t>аукционной</w:t>
      </w:r>
      <w:r w:rsidRPr="00E93C30">
        <w:rPr>
          <w:rFonts w:ascii="Times New Roman" w:eastAsia="Times New Roman" w:hAnsi="Times New Roman" w:cs="Times New Roman"/>
          <w:snapToGrid w:val="0"/>
          <w:sz w:val="24"/>
          <w:szCs w:val="24"/>
          <w:lang w:eastAsia="ru-RU"/>
        </w:rPr>
        <w:t xml:space="preserve"> документации, Организатор </w:t>
      </w:r>
      <w:r w:rsidRPr="00E93C30">
        <w:rPr>
          <w:rFonts w:ascii="Times New Roman" w:eastAsia="Times New Roman" w:hAnsi="Times New Roman" w:cs="Times New Roman"/>
          <w:bCs/>
          <w:snapToGrid w:val="0"/>
          <w:sz w:val="24"/>
          <w:szCs w:val="24"/>
          <w:lang w:eastAsia="ru-RU"/>
        </w:rPr>
        <w:t>торгов</w:t>
      </w:r>
      <w:r w:rsidRPr="00E93C30">
        <w:rPr>
          <w:rFonts w:ascii="Times New Roman" w:eastAsia="Times New Roman" w:hAnsi="Times New Roman" w:cs="Times New Roman"/>
          <w:snapToGrid w:val="0"/>
          <w:sz w:val="24"/>
          <w:szCs w:val="24"/>
          <w:lang w:eastAsia="ru-RU"/>
        </w:rPr>
        <w:t xml:space="preserve"> не принимает к регистрации такой пакет документов.</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bCs/>
          <w:sz w:val="24"/>
          <w:szCs w:val="24"/>
          <w:lang w:eastAsia="ru-RU"/>
        </w:rPr>
      </w:pPr>
      <w:r w:rsidRPr="00E93C30">
        <w:rPr>
          <w:rFonts w:ascii="Times New Roman" w:eastAsia="Times New Roman" w:hAnsi="Times New Roman" w:cs="Times New Roman"/>
          <w:sz w:val="24"/>
          <w:szCs w:val="24"/>
          <w:lang w:eastAsia="ru-RU"/>
        </w:rPr>
        <w:t xml:space="preserve">3.2.4. </w:t>
      </w:r>
      <w:r w:rsidRPr="00E93C30">
        <w:rPr>
          <w:rFonts w:ascii="Times New Roman" w:eastAsia="Times New Roman" w:hAnsi="Times New Roman" w:cs="Times New Roman"/>
          <w:bCs/>
          <w:sz w:val="24"/>
          <w:szCs w:val="24"/>
          <w:lang w:eastAsia="ru-RU"/>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xml:space="preserve">3.2.5. Для участия в аукционе претендент вносит задаток в размере 20% от первоначальной цены предложения по каждому лоту отдельно на </w:t>
      </w:r>
      <w:proofErr w:type="gramStart"/>
      <w:r w:rsidRPr="00E93C30">
        <w:rPr>
          <w:rFonts w:ascii="Times New Roman" w:eastAsia="Times New Roman" w:hAnsi="Times New Roman" w:cs="Times New Roman"/>
          <w:sz w:val="24"/>
          <w:szCs w:val="24"/>
          <w:lang w:eastAsia="ru-RU"/>
        </w:rPr>
        <w:t>р</w:t>
      </w:r>
      <w:proofErr w:type="gramEnd"/>
      <w:r w:rsidRPr="00E93C30">
        <w:rPr>
          <w:rFonts w:ascii="Times New Roman" w:eastAsia="Times New Roman" w:hAnsi="Times New Roman" w:cs="Times New Roman"/>
          <w:sz w:val="24"/>
          <w:szCs w:val="24"/>
          <w:lang w:eastAsia="ru-RU"/>
        </w:rPr>
        <w:t xml:space="preserve">/с 40302810442341005004 в Волго-Вятском банке Сбербанка РФ </w:t>
      </w:r>
      <w:proofErr w:type="spellStart"/>
      <w:r w:rsidRPr="00E93C30">
        <w:rPr>
          <w:rFonts w:ascii="Times New Roman" w:eastAsia="Times New Roman" w:hAnsi="Times New Roman" w:cs="Times New Roman"/>
          <w:sz w:val="24"/>
          <w:szCs w:val="24"/>
          <w:lang w:eastAsia="ru-RU"/>
        </w:rPr>
        <w:t>г.Н.Новгород</w:t>
      </w:r>
      <w:proofErr w:type="spellEnd"/>
      <w:r w:rsidRPr="00E93C30">
        <w:rPr>
          <w:rFonts w:ascii="Times New Roman" w:eastAsia="Times New Roman" w:hAnsi="Times New Roman" w:cs="Times New Roman"/>
          <w:sz w:val="24"/>
          <w:szCs w:val="24"/>
          <w:lang w:eastAsia="ru-RU"/>
        </w:rPr>
        <w:t xml:space="preserve">, БИК 042202603, к/с 30101810900000000603, получатель – Управление финансов администрации Тонкинского муниципального района Нижегородской области (КУМИ и ЗР л/с 035366005), ИНН </w:t>
      </w:r>
      <w:r w:rsidRPr="00E93C30">
        <w:rPr>
          <w:rFonts w:ascii="Times New Roman" w:eastAsia="Times New Roman" w:hAnsi="Times New Roman" w:cs="Times New Roman"/>
          <w:sz w:val="24"/>
          <w:szCs w:val="20"/>
          <w:lang w:eastAsia="ru-RU"/>
        </w:rPr>
        <w:t>5233001165</w:t>
      </w:r>
      <w:r w:rsidRPr="00E93C30">
        <w:rPr>
          <w:rFonts w:ascii="Times New Roman" w:eastAsia="Times New Roman" w:hAnsi="Times New Roman" w:cs="Times New Roman"/>
          <w:sz w:val="24"/>
          <w:szCs w:val="24"/>
          <w:lang w:eastAsia="ru-RU"/>
        </w:rPr>
        <w:t>, КПП 523301001,</w:t>
      </w:r>
      <w:r w:rsidRPr="00E93C30">
        <w:rPr>
          <w:rFonts w:ascii="Times New Roman" w:eastAsia="Times New Roman" w:hAnsi="Times New Roman" w:cs="Times New Roman"/>
          <w:sz w:val="24"/>
          <w:szCs w:val="20"/>
          <w:lang w:eastAsia="ru-RU"/>
        </w:rPr>
        <w:t xml:space="preserve"> КБК 366 11105013130000120,</w:t>
      </w:r>
      <w:r w:rsidRPr="00E93C30">
        <w:rPr>
          <w:rFonts w:ascii="Times New Roman" w:eastAsia="Times New Roman" w:hAnsi="Times New Roman" w:cs="Times New Roman"/>
          <w:sz w:val="24"/>
          <w:szCs w:val="24"/>
          <w:lang w:eastAsia="ru-RU"/>
        </w:rPr>
        <w:t xml:space="preserve"> назначение платежа - задаток на участие в аукционе по продаже права аренды на земельный участок с </w:t>
      </w:r>
      <w:proofErr w:type="gramStart"/>
      <w:r w:rsidRPr="00E93C30">
        <w:rPr>
          <w:rFonts w:ascii="Times New Roman" w:eastAsia="Times New Roman" w:hAnsi="Times New Roman" w:cs="Times New Roman"/>
          <w:sz w:val="24"/>
          <w:szCs w:val="24"/>
          <w:lang w:eastAsia="ru-RU"/>
        </w:rPr>
        <w:t>кадастровым</w:t>
      </w:r>
      <w:proofErr w:type="gramEnd"/>
      <w:r w:rsidRPr="00E93C30">
        <w:rPr>
          <w:rFonts w:ascii="Times New Roman" w:eastAsia="Times New Roman" w:hAnsi="Times New Roman" w:cs="Times New Roman"/>
          <w:sz w:val="24"/>
          <w:szCs w:val="24"/>
          <w:lang w:eastAsia="ru-RU"/>
        </w:rPr>
        <w:t xml:space="preserve"> (указывается кадастровый номер земельного </w:t>
      </w:r>
      <w:r w:rsidR="004206B7" w:rsidRPr="00E93C30">
        <w:rPr>
          <w:rFonts w:ascii="Times New Roman" w:eastAsia="Times New Roman" w:hAnsi="Times New Roman" w:cs="Times New Roman"/>
          <w:sz w:val="24"/>
          <w:szCs w:val="24"/>
          <w:lang w:eastAsia="ru-RU"/>
        </w:rPr>
        <w:t>участка,</w:t>
      </w:r>
      <w:r w:rsidRPr="00E93C30">
        <w:rPr>
          <w:rFonts w:ascii="Times New Roman" w:eastAsia="Times New Roman" w:hAnsi="Times New Roman" w:cs="Times New Roman"/>
          <w:sz w:val="24"/>
          <w:szCs w:val="24"/>
          <w:lang w:eastAsia="ru-RU"/>
        </w:rPr>
        <w:t xml:space="preserve"> по которому подается заявка).</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b/>
          <w:sz w:val="24"/>
          <w:szCs w:val="24"/>
          <w:lang w:eastAsia="ru-RU"/>
        </w:rPr>
        <w:t>внесение задатка третьими лицами не допускается</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3.3. Участник аукциона имеет право: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производить осмотр земельных участков на местности (самостоятельно);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получать коп</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кционной документации;</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отозвать заявку посредством уведомления в письменной форме.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3.4. Участники аукциона обязаны соблюдать порядок, установленные настоящей аукционной документацией.</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3.5. Сведения о лицах, получивших статус участника аукциона, не подлежат оглашению.</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3.6. Организатор аукциона вправе отказаться от проведения аукциона не позднее, чем за </w:t>
      </w:r>
      <w:r w:rsidR="008C7A38">
        <w:rPr>
          <w:rFonts w:ascii="Times New Roman" w:eastAsia="Times New Roman" w:hAnsi="Times New Roman" w:cs="Times New Roman"/>
          <w:snapToGrid w:val="0"/>
          <w:sz w:val="24"/>
          <w:szCs w:val="24"/>
          <w:lang w:eastAsia="ru-RU"/>
        </w:rPr>
        <w:t>3</w:t>
      </w:r>
      <w:r w:rsidRPr="00E93C30">
        <w:rPr>
          <w:rFonts w:ascii="Times New Roman" w:eastAsia="Times New Roman" w:hAnsi="Times New Roman" w:cs="Times New Roman"/>
          <w:snapToGrid w:val="0"/>
          <w:sz w:val="24"/>
          <w:szCs w:val="24"/>
          <w:lang w:eastAsia="ru-RU"/>
        </w:rPr>
        <w:t xml:space="preserve"> дн</w:t>
      </w:r>
      <w:r w:rsidR="008C7A38">
        <w:rPr>
          <w:rFonts w:ascii="Times New Roman" w:eastAsia="Times New Roman" w:hAnsi="Times New Roman" w:cs="Times New Roman"/>
          <w:snapToGrid w:val="0"/>
          <w:sz w:val="24"/>
          <w:szCs w:val="24"/>
          <w:lang w:eastAsia="ru-RU"/>
        </w:rPr>
        <w:t>я</w:t>
      </w:r>
      <w:r w:rsidRPr="00E93C30">
        <w:rPr>
          <w:rFonts w:ascii="Times New Roman" w:eastAsia="Times New Roman" w:hAnsi="Times New Roman" w:cs="Times New Roman"/>
          <w:snapToGrid w:val="0"/>
          <w:sz w:val="24"/>
          <w:szCs w:val="24"/>
          <w:lang w:eastAsia="ru-RU"/>
        </w:rPr>
        <w:t xml:space="preserve"> до дня проведения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center"/>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4. ПЕРЕЧЕНЬ ОСНОВАНИЙ ДЛЯ ОТКАЗА ПРЕТЕНДЕНТУ В УЧАСТИИ В АУКЦИОНЕ.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b/>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4.1. Заявитель не допускается к участию в аукционе по следующим основаниям:</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непредставление необходимых для участия в аукционе документов или предоставление недостоверных сведений;</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заявка подана лицом, не уполномоченным претендентом на осуществление таких действий;</w:t>
      </w:r>
    </w:p>
    <w:p w:rsidR="00E93C30" w:rsidRPr="00E93C30" w:rsidRDefault="00E93C30" w:rsidP="00E93C30">
      <w:pPr>
        <w:widowControl w:val="0"/>
        <w:spacing w:after="0" w:line="240" w:lineRule="auto"/>
        <w:ind w:firstLine="567"/>
        <w:jc w:val="center"/>
        <w:outlineLvl w:val="1"/>
        <w:rPr>
          <w:rFonts w:ascii="Times New Roman" w:eastAsia="Times New Roman" w:hAnsi="Times New Roman" w:cs="Times New Roman"/>
          <w:b/>
          <w:snapToGrid w:val="0"/>
          <w:sz w:val="24"/>
          <w:szCs w:val="24"/>
          <w:lang w:eastAsia="ru-RU"/>
        </w:rPr>
      </w:pPr>
    </w:p>
    <w:p w:rsidR="00E93C30" w:rsidRPr="00E93C30" w:rsidRDefault="00E93C30" w:rsidP="00E93C30">
      <w:pPr>
        <w:widowControl w:val="0"/>
        <w:spacing w:after="0" w:line="240" w:lineRule="auto"/>
        <w:ind w:firstLine="567"/>
        <w:jc w:val="center"/>
        <w:outlineLvl w:val="1"/>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5.ПОРЯДОК ПРОВЕДЕНИЯ АУКЦИОНА.</w:t>
      </w:r>
    </w:p>
    <w:p w:rsidR="00E93C30" w:rsidRPr="00E93C30" w:rsidRDefault="00E93C30" w:rsidP="00E93C30">
      <w:pPr>
        <w:widowControl w:val="0"/>
        <w:spacing w:after="0" w:line="240" w:lineRule="auto"/>
        <w:ind w:firstLine="567"/>
        <w:jc w:val="both"/>
        <w:outlineLvl w:val="1"/>
        <w:rPr>
          <w:rFonts w:ascii="Times New Roman" w:eastAsia="Times New Roman" w:hAnsi="Times New Roman" w:cs="Times New Roman"/>
          <w:b/>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5.1. Перед началом аукциона его участники должны пройти регистрацию и получить табличку с номером, совпадающим с регистрационным номером заявки на участие в аукционе, которую они поднимают после оглашения аукционистом начальной цены арендной платы и каждой очередной цены, если готовы заключить договор в соответствии с этой ценой.</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5.2. Аукцион проводит ведущий, который объявляет:</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номер лота и его содержание;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начальную цену арендной платы;</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lastRenderedPageBreak/>
        <w:t>- шаг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5.3. Каждое новое предложение должно превышать предыдущее не менее чем на шаг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5.4. Участник аукциона, желающий приобрести земельный участок, поднимает свою табличку, подтверждая согласие заключить договор по названной цене.</w:t>
      </w:r>
    </w:p>
    <w:p w:rsidR="00E93C30" w:rsidRPr="00E93C30" w:rsidRDefault="00E93C30" w:rsidP="00E93C30">
      <w:pPr>
        <w:widowControl w:val="0"/>
        <w:tabs>
          <w:tab w:val="left"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5.5. Участник аукциона готовый увеличить цену договора на несколько «шагов аукциона» поднимает карточку и объявляет количество «шагов аукциона» либо называет сумму кратную «шагу аукциона»;</w:t>
      </w:r>
    </w:p>
    <w:p w:rsidR="00E93C30" w:rsidRPr="00E93C30" w:rsidRDefault="00E93C30" w:rsidP="00E93C30">
      <w:pPr>
        <w:widowControl w:val="0"/>
        <w:tabs>
          <w:tab w:val="left"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5.6. При отсутствии предложений со стороны иных участников аукциона аукционист повторяет последнюю цену договора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E93C30" w:rsidRPr="00E93C30" w:rsidRDefault="00E93C30" w:rsidP="00E93C30">
      <w:pPr>
        <w:widowControl w:val="0"/>
        <w:tabs>
          <w:tab w:val="left"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5.7. По завершен</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кциона аукционист объявляет о завершении аукциона в отношении данного лота, называет цену договора и номер карточки победителя аукциона:</w:t>
      </w:r>
    </w:p>
    <w:p w:rsidR="00E93C30" w:rsidRPr="00E93C30" w:rsidRDefault="00E93C30" w:rsidP="00E93C30">
      <w:pPr>
        <w:widowControl w:val="0"/>
        <w:tabs>
          <w:tab w:val="left" w:pos="0"/>
        </w:tabs>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 победителем аукциона признается лицо, предложившее наиболее высокую цену договора.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5.8. Участник, выигравший аукцион, при подписании протокола </w:t>
      </w:r>
      <w:r w:rsidRPr="00E93C30">
        <w:rPr>
          <w:rFonts w:ascii="Times New Roman" w:eastAsia="Times New Roman" w:hAnsi="Times New Roman" w:cs="Times New Roman"/>
          <w:bCs/>
          <w:snapToGrid w:val="0"/>
          <w:sz w:val="24"/>
          <w:szCs w:val="24"/>
          <w:lang w:eastAsia="ru-RU"/>
        </w:rPr>
        <w:t>проведения аукциона и определения победителя аукциона</w:t>
      </w:r>
      <w:r w:rsidRPr="00E93C30">
        <w:rPr>
          <w:rFonts w:ascii="Times New Roman" w:eastAsia="Times New Roman" w:hAnsi="Times New Roman" w:cs="Times New Roman"/>
          <w:snapToGrid w:val="0"/>
          <w:sz w:val="24"/>
          <w:szCs w:val="24"/>
          <w:lang w:eastAsia="ru-RU"/>
        </w:rPr>
        <w:t xml:space="preserve"> обязан предъявить представителю организатора аукциона регистрационную табличку участника и документы, подтверждающие его право подписи.</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Протокол о результатах аукциона подписывается также аукционной комиссией и организатором аукциона. В протоколе указываются обязательства сторон по подписанию соответствующих договоров, реквизиты сторон.</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Протокол оформляется в день проведения аукциона в 3 экземплярах, один из которых выдается победителю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5.9. Если после троекратного объявления начального размера арендной платы за земельный участок ни один из участников аукциона не поднял табличку - лот снимается с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before="40" w:after="40" w:line="240" w:lineRule="auto"/>
        <w:ind w:firstLine="708"/>
        <w:jc w:val="center"/>
        <w:rPr>
          <w:rFonts w:ascii="Times New Roman" w:eastAsia="Times New Roman" w:hAnsi="Times New Roman" w:cs="Times New Roman"/>
          <w:b/>
          <w:snapToGrid w:val="0"/>
          <w:sz w:val="24"/>
          <w:szCs w:val="20"/>
          <w:lang w:eastAsia="ru-RU"/>
        </w:rPr>
      </w:pPr>
      <w:r w:rsidRPr="00E93C30">
        <w:rPr>
          <w:rFonts w:ascii="Times New Roman" w:eastAsia="Times New Roman" w:hAnsi="Times New Roman" w:cs="Times New Roman"/>
          <w:b/>
          <w:snapToGrid w:val="0"/>
          <w:sz w:val="24"/>
          <w:szCs w:val="20"/>
          <w:lang w:eastAsia="ru-RU"/>
        </w:rPr>
        <w:t>6. ПОРЯДОК ВОЗВРАТА ЗАДАТКА, ВНЕСЕННОГО УЧАСТНИКОМ ТОРГОВ</w:t>
      </w:r>
    </w:p>
    <w:p w:rsidR="00E93C30" w:rsidRPr="00E93C30" w:rsidRDefault="00E93C30" w:rsidP="00E93C30">
      <w:pPr>
        <w:widowControl w:val="0"/>
        <w:spacing w:before="40" w:after="40" w:line="240" w:lineRule="auto"/>
        <w:ind w:firstLine="708"/>
        <w:jc w:val="center"/>
        <w:rPr>
          <w:rFonts w:ascii="Times New Roman" w:eastAsia="Times New Roman" w:hAnsi="Times New Roman" w:cs="Times New Roman"/>
          <w:b/>
          <w:snapToGrid w:val="0"/>
          <w:sz w:val="16"/>
          <w:szCs w:val="16"/>
          <w:lang w:eastAsia="ru-RU"/>
        </w:rPr>
      </w:pP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6.1.  Сумма задатка возвращается </w:t>
      </w:r>
      <w:proofErr w:type="spellStart"/>
      <w:r w:rsidRPr="00E93C30">
        <w:rPr>
          <w:rFonts w:ascii="Times New Roman" w:eastAsia="Times New Roman" w:hAnsi="Times New Roman" w:cs="Times New Roman"/>
          <w:snapToGrid w:val="0"/>
          <w:sz w:val="24"/>
          <w:szCs w:val="20"/>
          <w:lang w:eastAsia="ru-RU"/>
        </w:rPr>
        <w:t>Задаткодателю</w:t>
      </w:r>
      <w:proofErr w:type="spellEnd"/>
      <w:r w:rsidRPr="00E93C30">
        <w:rPr>
          <w:rFonts w:ascii="Times New Roman" w:eastAsia="Times New Roman" w:hAnsi="Times New Roman" w:cs="Times New Roman"/>
          <w:snapToGrid w:val="0"/>
          <w:sz w:val="24"/>
          <w:szCs w:val="20"/>
          <w:lang w:eastAsia="ru-RU"/>
        </w:rPr>
        <w:t xml:space="preserve">  в безналичной форме в следующих случаях и сроки:</w:t>
      </w: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А) если </w:t>
      </w:r>
      <w:proofErr w:type="spellStart"/>
      <w:r w:rsidRPr="00E93C30">
        <w:rPr>
          <w:rFonts w:ascii="Times New Roman" w:eastAsia="Times New Roman" w:hAnsi="Times New Roman" w:cs="Times New Roman"/>
          <w:snapToGrid w:val="0"/>
          <w:sz w:val="24"/>
          <w:szCs w:val="20"/>
          <w:lang w:eastAsia="ru-RU"/>
        </w:rPr>
        <w:t>Задаткодатель</w:t>
      </w:r>
      <w:proofErr w:type="spellEnd"/>
      <w:r w:rsidRPr="00E93C30">
        <w:rPr>
          <w:rFonts w:ascii="Times New Roman" w:eastAsia="Times New Roman" w:hAnsi="Times New Roman" w:cs="Times New Roman"/>
          <w:snapToGrid w:val="0"/>
          <w:sz w:val="24"/>
          <w:szCs w:val="20"/>
          <w:lang w:eastAsia="ru-RU"/>
        </w:rPr>
        <w:t xml:space="preserve"> не </w:t>
      </w:r>
      <w:proofErr w:type="gramStart"/>
      <w:r w:rsidRPr="00E93C30">
        <w:rPr>
          <w:rFonts w:ascii="Times New Roman" w:eastAsia="Times New Roman" w:hAnsi="Times New Roman" w:cs="Times New Roman"/>
          <w:snapToGrid w:val="0"/>
          <w:sz w:val="24"/>
          <w:szCs w:val="20"/>
          <w:lang w:eastAsia="ru-RU"/>
        </w:rPr>
        <w:t>признан</w:t>
      </w:r>
      <w:proofErr w:type="gramEnd"/>
      <w:r w:rsidRPr="00E93C30">
        <w:rPr>
          <w:rFonts w:ascii="Times New Roman" w:eastAsia="Times New Roman" w:hAnsi="Times New Roman" w:cs="Times New Roman"/>
          <w:snapToGrid w:val="0"/>
          <w:sz w:val="24"/>
          <w:szCs w:val="20"/>
          <w:lang w:eastAsia="ru-RU"/>
        </w:rPr>
        <w:t xml:space="preserve"> победителем аукциона, в течение </w:t>
      </w:r>
      <w:r w:rsidR="00371B03">
        <w:rPr>
          <w:rFonts w:ascii="Times New Roman" w:eastAsia="Times New Roman" w:hAnsi="Times New Roman" w:cs="Times New Roman"/>
          <w:snapToGrid w:val="0"/>
          <w:sz w:val="24"/>
          <w:szCs w:val="20"/>
          <w:lang w:eastAsia="ru-RU"/>
        </w:rPr>
        <w:t>3</w:t>
      </w:r>
      <w:r w:rsidRPr="00E93C30">
        <w:rPr>
          <w:rFonts w:ascii="Times New Roman" w:eastAsia="Times New Roman" w:hAnsi="Times New Roman" w:cs="Times New Roman"/>
          <w:snapToGrid w:val="0"/>
          <w:sz w:val="24"/>
          <w:szCs w:val="20"/>
          <w:lang w:eastAsia="ru-RU"/>
        </w:rPr>
        <w:t xml:space="preserve"> дней после подведения итогов аукциона;</w:t>
      </w: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Б) если </w:t>
      </w:r>
      <w:proofErr w:type="spellStart"/>
      <w:r w:rsidRPr="00E93C30">
        <w:rPr>
          <w:rFonts w:ascii="Times New Roman" w:eastAsia="Times New Roman" w:hAnsi="Times New Roman" w:cs="Times New Roman"/>
          <w:snapToGrid w:val="0"/>
          <w:sz w:val="24"/>
          <w:szCs w:val="20"/>
          <w:lang w:eastAsia="ru-RU"/>
        </w:rPr>
        <w:t>Задаткодатель</w:t>
      </w:r>
      <w:proofErr w:type="spellEnd"/>
      <w:r w:rsidRPr="00E93C30">
        <w:rPr>
          <w:rFonts w:ascii="Times New Roman" w:eastAsia="Times New Roman" w:hAnsi="Times New Roman" w:cs="Times New Roman"/>
          <w:snapToGrid w:val="0"/>
          <w:sz w:val="24"/>
          <w:szCs w:val="20"/>
          <w:lang w:eastAsia="ru-RU"/>
        </w:rPr>
        <w:t xml:space="preserve"> отзывает свою заявку до признания его участником аукциона, в течение </w:t>
      </w:r>
      <w:r w:rsidR="00371B03">
        <w:rPr>
          <w:rFonts w:ascii="Times New Roman" w:eastAsia="Times New Roman" w:hAnsi="Times New Roman" w:cs="Times New Roman"/>
          <w:snapToGrid w:val="0"/>
          <w:sz w:val="24"/>
          <w:szCs w:val="20"/>
          <w:lang w:eastAsia="ru-RU"/>
        </w:rPr>
        <w:t>3</w:t>
      </w:r>
      <w:r w:rsidRPr="00E93C30">
        <w:rPr>
          <w:rFonts w:ascii="Times New Roman" w:eastAsia="Times New Roman" w:hAnsi="Times New Roman" w:cs="Times New Roman"/>
          <w:snapToGrid w:val="0"/>
          <w:sz w:val="24"/>
          <w:szCs w:val="20"/>
          <w:lang w:eastAsia="ru-RU"/>
        </w:rPr>
        <w:t xml:space="preserve"> дней с момента поступления </w:t>
      </w:r>
      <w:proofErr w:type="spellStart"/>
      <w:r w:rsidRPr="00E93C30">
        <w:rPr>
          <w:rFonts w:ascii="Times New Roman" w:eastAsia="Times New Roman" w:hAnsi="Times New Roman" w:cs="Times New Roman"/>
          <w:snapToGrid w:val="0"/>
          <w:sz w:val="24"/>
          <w:szCs w:val="20"/>
          <w:lang w:eastAsia="ru-RU"/>
        </w:rPr>
        <w:t>Задаткополучателю</w:t>
      </w:r>
      <w:proofErr w:type="spellEnd"/>
      <w:r w:rsidRPr="00E93C30">
        <w:rPr>
          <w:rFonts w:ascii="Times New Roman" w:eastAsia="Times New Roman" w:hAnsi="Times New Roman" w:cs="Times New Roman"/>
          <w:snapToGrid w:val="0"/>
          <w:sz w:val="24"/>
          <w:szCs w:val="20"/>
          <w:lang w:eastAsia="ru-RU"/>
        </w:rPr>
        <w:t xml:space="preserve">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В) в случае  если </w:t>
      </w:r>
      <w:proofErr w:type="spellStart"/>
      <w:r w:rsidRPr="00E93C30">
        <w:rPr>
          <w:rFonts w:ascii="Times New Roman" w:eastAsia="Times New Roman" w:hAnsi="Times New Roman" w:cs="Times New Roman"/>
          <w:snapToGrid w:val="0"/>
          <w:sz w:val="24"/>
          <w:szCs w:val="20"/>
          <w:lang w:eastAsia="ru-RU"/>
        </w:rPr>
        <w:t>Задаткодатель</w:t>
      </w:r>
      <w:proofErr w:type="spellEnd"/>
      <w:r w:rsidRPr="00E93C30">
        <w:rPr>
          <w:rFonts w:ascii="Times New Roman" w:eastAsia="Times New Roman" w:hAnsi="Times New Roman" w:cs="Times New Roman"/>
          <w:snapToGrid w:val="0"/>
          <w:sz w:val="24"/>
          <w:szCs w:val="20"/>
          <w:lang w:eastAsia="ru-RU"/>
        </w:rPr>
        <w:t xml:space="preserve"> не </w:t>
      </w:r>
      <w:proofErr w:type="gramStart"/>
      <w:r w:rsidRPr="00E93C30">
        <w:rPr>
          <w:rFonts w:ascii="Times New Roman" w:eastAsia="Times New Roman" w:hAnsi="Times New Roman" w:cs="Times New Roman"/>
          <w:snapToGrid w:val="0"/>
          <w:sz w:val="24"/>
          <w:szCs w:val="20"/>
          <w:lang w:eastAsia="ru-RU"/>
        </w:rPr>
        <w:t>признан</w:t>
      </w:r>
      <w:proofErr w:type="gramEnd"/>
      <w:r w:rsidRPr="00E93C30">
        <w:rPr>
          <w:rFonts w:ascii="Times New Roman" w:eastAsia="Times New Roman" w:hAnsi="Times New Roman" w:cs="Times New Roman"/>
          <w:snapToGrid w:val="0"/>
          <w:sz w:val="24"/>
          <w:szCs w:val="20"/>
          <w:lang w:eastAsia="ru-RU"/>
        </w:rPr>
        <w:t xml:space="preserve"> участником аукциона, в течение  </w:t>
      </w:r>
      <w:r w:rsidR="00371B03">
        <w:rPr>
          <w:rFonts w:ascii="Times New Roman" w:eastAsia="Times New Roman" w:hAnsi="Times New Roman" w:cs="Times New Roman"/>
          <w:snapToGrid w:val="0"/>
          <w:sz w:val="24"/>
          <w:szCs w:val="20"/>
          <w:lang w:eastAsia="ru-RU"/>
        </w:rPr>
        <w:t>3</w:t>
      </w:r>
      <w:r w:rsidRPr="00E93C30">
        <w:rPr>
          <w:rFonts w:ascii="Times New Roman" w:eastAsia="Times New Roman" w:hAnsi="Times New Roman" w:cs="Times New Roman"/>
          <w:snapToGrid w:val="0"/>
          <w:sz w:val="24"/>
          <w:szCs w:val="20"/>
          <w:lang w:eastAsia="ru-RU"/>
        </w:rPr>
        <w:t xml:space="preserve"> дней с момента подписания протокола рассмотрения заявок;</w:t>
      </w: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Г) если аукцион признан несостоявшимся.</w:t>
      </w: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6.2. Сумма задатка </w:t>
      </w:r>
      <w:r w:rsidRPr="00E93C30">
        <w:rPr>
          <w:rFonts w:ascii="Times New Roman" w:eastAsia="Times New Roman" w:hAnsi="Times New Roman" w:cs="Times New Roman"/>
          <w:b/>
          <w:snapToGrid w:val="0"/>
          <w:sz w:val="24"/>
          <w:szCs w:val="20"/>
          <w:lang w:eastAsia="ru-RU"/>
        </w:rPr>
        <w:t>не возвращается</w:t>
      </w:r>
      <w:r w:rsidRPr="00E93C30">
        <w:rPr>
          <w:rFonts w:ascii="Times New Roman" w:eastAsia="Times New Roman" w:hAnsi="Times New Roman" w:cs="Times New Roman"/>
          <w:snapToGrid w:val="0"/>
          <w:sz w:val="24"/>
          <w:szCs w:val="20"/>
          <w:lang w:eastAsia="ru-RU"/>
        </w:rPr>
        <w:t xml:space="preserve">   в случаях:</w:t>
      </w: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А) отказа от подписания протокола или договора аренды земельного участка в установленный срок;</w:t>
      </w: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6.3.  В случае признания Участника аукциона победителем торгов внесенный им задаток засчитывается в счет оплаты по договору аренды земельного участка.</w:t>
      </w:r>
    </w:p>
    <w:p w:rsidR="00E93C30" w:rsidRPr="00E93C30" w:rsidRDefault="00E93C30" w:rsidP="00E93C30">
      <w:pPr>
        <w:widowControl w:val="0"/>
        <w:spacing w:after="0" w:line="240" w:lineRule="auto"/>
        <w:jc w:val="both"/>
        <w:outlineLvl w:val="1"/>
        <w:rPr>
          <w:rFonts w:ascii="Times New Roman" w:eastAsia="Times New Roman" w:hAnsi="Times New Roman" w:cs="Times New Roman"/>
          <w:snapToGrid w:val="0"/>
          <w:sz w:val="24"/>
          <w:szCs w:val="24"/>
          <w:lang w:eastAsia="ru-RU"/>
        </w:rPr>
      </w:pPr>
    </w:p>
    <w:p w:rsidR="00E93C30" w:rsidRPr="00E93C30" w:rsidRDefault="00E93C30" w:rsidP="00E93C30">
      <w:pPr>
        <w:widowControl w:val="0"/>
        <w:numPr>
          <w:ilvl w:val="0"/>
          <w:numId w:val="2"/>
        </w:numPr>
        <w:autoSpaceDE w:val="0"/>
        <w:autoSpaceDN w:val="0"/>
        <w:adjustRightInd w:val="0"/>
        <w:spacing w:after="0" w:line="240" w:lineRule="auto"/>
        <w:contextualSpacing/>
        <w:outlineLvl w:val="1"/>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ПОРЯДОК  ЗАКЛЮЧЕНИЯ ДОГОВОРОВ И РАСЧЕТОВ</w:t>
      </w:r>
    </w:p>
    <w:p w:rsidR="00E93C30" w:rsidRPr="00E93C30" w:rsidRDefault="00E93C30" w:rsidP="00E93C30">
      <w:pPr>
        <w:widowControl w:val="0"/>
        <w:spacing w:after="0" w:line="240" w:lineRule="auto"/>
        <w:ind w:firstLine="567"/>
        <w:jc w:val="both"/>
        <w:outlineLvl w:val="1"/>
        <w:rPr>
          <w:rFonts w:ascii="Times New Roman" w:eastAsia="Times New Roman" w:hAnsi="Times New Roman" w:cs="Times New Roman"/>
          <w:b/>
          <w:snapToGrid w:val="0"/>
          <w:sz w:val="24"/>
          <w:szCs w:val="24"/>
          <w:lang w:eastAsia="ru-RU"/>
        </w:rPr>
      </w:pPr>
    </w:p>
    <w:p w:rsidR="009B0CA1" w:rsidRDefault="00E93C30" w:rsidP="009B0CA1">
      <w:pPr>
        <w:autoSpaceDE w:val="0"/>
        <w:autoSpaceDN w:val="0"/>
        <w:adjustRightInd w:val="0"/>
        <w:spacing w:after="0" w:line="240" w:lineRule="auto"/>
        <w:jc w:val="both"/>
        <w:rPr>
          <w:rFonts w:ascii="Times New Roman" w:hAnsi="Times New Roman" w:cs="Times New Roman"/>
          <w:sz w:val="24"/>
          <w:szCs w:val="24"/>
        </w:rPr>
      </w:pPr>
      <w:r w:rsidRPr="00E93C30">
        <w:rPr>
          <w:rFonts w:ascii="Times New Roman" w:eastAsia="Times New Roman" w:hAnsi="Times New Roman" w:cs="Times New Roman"/>
          <w:snapToGrid w:val="0"/>
          <w:sz w:val="24"/>
          <w:szCs w:val="24"/>
          <w:lang w:eastAsia="ru-RU"/>
        </w:rPr>
        <w:t xml:space="preserve">7.1. После подписания протокола </w:t>
      </w:r>
      <w:r w:rsidRPr="00E93C30">
        <w:rPr>
          <w:rFonts w:ascii="Times New Roman" w:eastAsia="Times New Roman" w:hAnsi="Times New Roman" w:cs="Times New Roman"/>
          <w:bCs/>
          <w:snapToGrid w:val="0"/>
          <w:sz w:val="24"/>
          <w:szCs w:val="24"/>
          <w:lang w:eastAsia="ru-RU"/>
        </w:rPr>
        <w:t>проведения аукциона и определения победителя аукциона</w:t>
      </w:r>
      <w:r w:rsidRPr="00E93C30">
        <w:rPr>
          <w:rFonts w:ascii="Times New Roman" w:eastAsia="Times New Roman" w:hAnsi="Times New Roman" w:cs="Times New Roman"/>
          <w:snapToGrid w:val="0"/>
          <w:sz w:val="24"/>
          <w:szCs w:val="24"/>
          <w:lang w:eastAsia="ru-RU"/>
        </w:rPr>
        <w:t xml:space="preserve"> </w:t>
      </w:r>
      <w:r w:rsidR="009B0CA1">
        <w:rPr>
          <w:rFonts w:ascii="Times New Roman" w:hAnsi="Times New Roman" w:cs="Times New Roman"/>
          <w:sz w:val="24"/>
          <w:szCs w:val="24"/>
        </w:rPr>
        <w:t xml:space="preserve">победителю аукциона или единственному принявшему участие в аукционе его участнику </w:t>
      </w:r>
      <w:r w:rsidR="009B0CA1">
        <w:rPr>
          <w:rFonts w:ascii="Times New Roman" w:hAnsi="Times New Roman" w:cs="Times New Roman"/>
          <w:sz w:val="24"/>
          <w:szCs w:val="24"/>
        </w:rPr>
        <w:lastRenderedPageBreak/>
        <w:t>направляется три экземпляра подписанного проекта договора аренды земельного участка в десятидневный срок.</w:t>
      </w:r>
    </w:p>
    <w:p w:rsidR="00E93C30" w:rsidRPr="00E93C30" w:rsidRDefault="00E93C30" w:rsidP="00E93C30">
      <w:pPr>
        <w:widowControl w:val="0"/>
        <w:spacing w:after="0" w:line="240" w:lineRule="auto"/>
        <w:ind w:firstLine="567"/>
        <w:jc w:val="both"/>
        <w:outlineLvl w:val="1"/>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center"/>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8. СВЕДЕНИЯ ОБ ОБЪЕКТЕ И ПРЕДМЕТЕ АУКЦИОНА.</w:t>
      </w:r>
    </w:p>
    <w:p w:rsidR="00E93C30" w:rsidRPr="00E93C30" w:rsidRDefault="00E93C30" w:rsidP="00545155">
      <w:pPr>
        <w:spacing w:after="0" w:line="240" w:lineRule="auto"/>
        <w:jc w:val="both"/>
        <w:rPr>
          <w:rFonts w:ascii="Times New Roman" w:eastAsia="Times New Roman" w:hAnsi="Times New Roman" w:cs="Times New Roman"/>
          <w:sz w:val="24"/>
          <w:szCs w:val="24"/>
          <w:lang w:eastAsia="ru-RU"/>
        </w:rPr>
      </w:pPr>
    </w:p>
    <w:p w:rsidR="002742C8" w:rsidRDefault="002742C8" w:rsidP="00A31E00">
      <w:pPr>
        <w:spacing w:after="0" w:line="240" w:lineRule="auto"/>
        <w:jc w:val="both"/>
        <w:rPr>
          <w:rFonts w:ascii="Times New Roman" w:eastAsia="Times New Roman" w:hAnsi="Times New Roman" w:cs="Times New Roman"/>
          <w:b/>
          <w:sz w:val="24"/>
          <w:szCs w:val="24"/>
          <w:lang w:eastAsia="ru-RU"/>
        </w:rPr>
      </w:pP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b/>
          <w:sz w:val="24"/>
          <w:szCs w:val="24"/>
          <w:lang w:eastAsia="ru-RU"/>
        </w:rPr>
        <w:t>Лот №1</w:t>
      </w:r>
      <w:r w:rsidRPr="004206B7">
        <w:rPr>
          <w:rFonts w:ascii="Times New Roman" w:eastAsia="Times New Roman" w:hAnsi="Times New Roman" w:cs="Times New Roman"/>
          <w:sz w:val="24"/>
          <w:szCs w:val="24"/>
          <w:lang w:eastAsia="ru-RU"/>
        </w:rPr>
        <w:t>: Земельный участок, право собственности, на который не разграничено, из земель населенных пунктов площадью 26  кв.м., кадастровый № 52:04:0300016:752</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Вид разрешённого использования: объект гаражного назначения,</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не установлены.</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Местоположение: Нижегородская область, р-н Тонкинский, р.п. Тонкино, ул. Вычужанина, д.29, участок 2.</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Начальная цена (цена годовой арендной платы) – 405,16 (Четыреста пять) рублей 16 копеек   в год без учета НДС,</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Вид предоставляемого права – аренда;</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Срок аренды – 10 лет.</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Шаг аукциона  - 3% - 12,15 рублей.</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Размер задатка 20% начальной ежегодной арендной платы за земельный участок 81,03 руб.</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Стоимость годовой арендной платы земельного участка определена на основании п.14 ст.39.11 Земельного Кодекса Российской Федерации, и составляет  6,5 % от кадастровой стоимости земельного участка – 405,16 рублей.</w:t>
      </w:r>
    </w:p>
    <w:p w:rsidR="004206B7" w:rsidRPr="004206B7" w:rsidRDefault="004206B7" w:rsidP="004206B7">
      <w:pPr>
        <w:spacing w:after="0" w:line="240" w:lineRule="auto"/>
        <w:jc w:val="both"/>
        <w:rPr>
          <w:rFonts w:ascii="Times New Roman" w:eastAsia="Times New Roman" w:hAnsi="Times New Roman" w:cs="Times New Roman"/>
          <w:sz w:val="24"/>
          <w:szCs w:val="24"/>
          <w:lang w:eastAsia="ru-RU"/>
        </w:rPr>
      </w:pP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b/>
          <w:sz w:val="24"/>
          <w:szCs w:val="24"/>
          <w:lang w:eastAsia="ru-RU"/>
        </w:rPr>
        <w:t>Лот №2</w:t>
      </w:r>
      <w:r w:rsidRPr="004206B7">
        <w:rPr>
          <w:rFonts w:ascii="Times New Roman" w:eastAsia="Times New Roman" w:hAnsi="Times New Roman" w:cs="Times New Roman"/>
          <w:sz w:val="24"/>
          <w:szCs w:val="24"/>
          <w:lang w:eastAsia="ru-RU"/>
        </w:rPr>
        <w:t>: Земельный участок, право собственности, на который не разграничено, из земель населенных пунктов площадью 46  кв.м., кадастровый № 52:04:0300011:416</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Вид разрешённого использования: объект гаражного назначения,</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не установлены.</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Местоположение: Нижегородская область, р-н Тонкинский, р.п. Тонкино, ул. Коммунистическая, д.48, строение 3.</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Начальная цена (цена годовой арендной платы) – 664,59 (Шестьсот шестьдесят четыре) рубля 59 копеек   в год без учета НДС,</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Вид предоставляемого права – аренда;</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Срок аренды – 10 лет.</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Шаг аукциона  - 3% - 19,94 рублей.</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Размер задатка 20% начальной ежегодной арендной платы за земельный участок 132,92 руб.</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Стоимость годовой арендной платы земельного участка определена на основании п.14 ст.39.11 Земельного Кодекса Российской Федерации, и составляет  6,5 % от кадастровой стоимости земельного участка – 664,59 рубля.</w:t>
      </w:r>
    </w:p>
    <w:p w:rsidR="004206B7" w:rsidRPr="004206B7" w:rsidRDefault="004206B7" w:rsidP="004206B7">
      <w:pPr>
        <w:spacing w:after="0" w:line="240" w:lineRule="auto"/>
        <w:ind w:firstLine="567"/>
        <w:jc w:val="both"/>
        <w:rPr>
          <w:rFonts w:ascii="Times New Roman" w:eastAsia="Times New Roman" w:hAnsi="Times New Roman" w:cs="Times New Roman"/>
          <w:b/>
          <w:sz w:val="24"/>
          <w:szCs w:val="24"/>
          <w:lang w:eastAsia="ru-RU"/>
        </w:rPr>
      </w:pP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b/>
          <w:sz w:val="24"/>
          <w:szCs w:val="24"/>
          <w:lang w:eastAsia="ru-RU"/>
        </w:rPr>
        <w:t>Лот №3</w:t>
      </w:r>
      <w:r w:rsidRPr="004206B7">
        <w:rPr>
          <w:rFonts w:ascii="Times New Roman" w:eastAsia="Times New Roman" w:hAnsi="Times New Roman" w:cs="Times New Roman"/>
          <w:sz w:val="24"/>
          <w:szCs w:val="24"/>
          <w:lang w:eastAsia="ru-RU"/>
        </w:rPr>
        <w:t>: Земельный участок, право собственности, на который не разграничено, из земель населенных пунктов площадью 22  кв.м., кадастровый № 52:04:0300014:2424</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Вид разрешённого использования: объект гаражного назначения,</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не установлены.</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Местоположение: Нижегородская область, р-н Тонкинский, р.п. Тонкино, ул. Комсомольская, д. 15, участок 5.</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Начальная цена (цена годовой арендной платы) – 418,49 (Четыреста восемнадцать) рублей 49 копеек   в год без учета НДС,</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Вид предоставляемого права – аренда;</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Срок аренды – 10 лет.</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Шаг аукциона  - 3% - 12,55 рублей.</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lastRenderedPageBreak/>
        <w:t>Размер задатка 20% начальной ежегодной арендной платы за земельный участок 83,70 руб.</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Стоимость годовой арендной платы земельного участка определена на основании п.14 ст.39.11 Земельного Кодекса Российской Федерации, и составляет  6,5 % от кадастровой стоимости земельного участка – 418,49 рублей.</w:t>
      </w:r>
    </w:p>
    <w:p w:rsidR="004206B7" w:rsidRPr="004206B7" w:rsidRDefault="004206B7" w:rsidP="004206B7">
      <w:pPr>
        <w:spacing w:after="0" w:line="240" w:lineRule="auto"/>
        <w:ind w:firstLine="567"/>
        <w:jc w:val="both"/>
        <w:rPr>
          <w:rFonts w:ascii="Times New Roman" w:eastAsia="Times New Roman" w:hAnsi="Times New Roman" w:cs="Times New Roman"/>
          <w:b/>
          <w:sz w:val="24"/>
          <w:szCs w:val="24"/>
          <w:lang w:eastAsia="ru-RU"/>
        </w:rPr>
      </w:pP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b/>
          <w:sz w:val="24"/>
          <w:szCs w:val="24"/>
          <w:lang w:eastAsia="ru-RU"/>
        </w:rPr>
        <w:t>Лот №4</w:t>
      </w:r>
      <w:r w:rsidRPr="004206B7">
        <w:rPr>
          <w:rFonts w:ascii="Times New Roman" w:eastAsia="Times New Roman" w:hAnsi="Times New Roman" w:cs="Times New Roman"/>
          <w:sz w:val="24"/>
          <w:szCs w:val="24"/>
          <w:lang w:eastAsia="ru-RU"/>
        </w:rPr>
        <w:t>: Земельный участок, право собственности, на который не разграничено, из земель населенных пунктов площадью 38  кв.м., кадастровый № 52:04:0300015:1214</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Вид разрешённого использования: объект гаражного назначения,</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не установлены.</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Местоположение: Нижегородская область, р-н Тонкинский, р.п. Тонкино, ул. Островского, д.1, строение 4.</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Начальная цена (цена годовой арендной платы) – 609,03 (Шестьсот девять) рублей 03 копейки   в год без учета НДС,</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Вид предоставляемого права – аренда;</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Срок аренды – 10 лет.</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Шаг аукциона  - 3% - 18,27 рублей.</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Размер задатка 20% начальной ежегодной арендной платы за земельный участок 121,81 руб.</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Стоимость годовой арендной платы земельного участка определена на основании п.14 ст.39.11 Земельного Кодекса Российской Федерации, и составляет  6,5 % от кадастровой стоимости земельного участка – 609,03 рублей.</w:t>
      </w:r>
    </w:p>
    <w:p w:rsidR="004206B7" w:rsidRPr="004206B7" w:rsidRDefault="004206B7" w:rsidP="004206B7">
      <w:pPr>
        <w:spacing w:after="0" w:line="240" w:lineRule="auto"/>
        <w:ind w:firstLine="567"/>
        <w:jc w:val="both"/>
        <w:rPr>
          <w:rFonts w:ascii="Times New Roman" w:eastAsia="Times New Roman" w:hAnsi="Times New Roman" w:cs="Times New Roman"/>
          <w:b/>
          <w:sz w:val="24"/>
          <w:szCs w:val="24"/>
          <w:lang w:eastAsia="ru-RU"/>
        </w:rPr>
      </w:pP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b/>
          <w:sz w:val="24"/>
          <w:szCs w:val="24"/>
          <w:lang w:eastAsia="ru-RU"/>
        </w:rPr>
        <w:t>Лот №5</w:t>
      </w:r>
      <w:r w:rsidRPr="004206B7">
        <w:rPr>
          <w:rFonts w:ascii="Times New Roman" w:eastAsia="Times New Roman" w:hAnsi="Times New Roman" w:cs="Times New Roman"/>
          <w:sz w:val="24"/>
          <w:szCs w:val="24"/>
          <w:lang w:eastAsia="ru-RU"/>
        </w:rPr>
        <w:t>: Земельный участок, право собственности, на который не разграничено, из земель населенных пунктов площадью 34  кв.м., кадастровый № 52:04:0300014:2422</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Вид разрешённого использования: объект гаражного назначения,</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не установлены.</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Местоположение: Нижегородская область, р-н Тонкинский, р.п. Тонкино, ул. Комсомольская, д.11, участок 16.</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Начальная цена (цена годовой арендной платы) – 646,76 (Шестьсот сорок шесть) рублей 76 копеек  в год без учета НДС,</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Вид предоставляемого права – аренда;</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Срок аренды – 10 лет.</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Шаг аукциона  - 3% - 19,40 рублей.</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Размер задатка 20% начальной ежегодной арендной платы за земельный участок 129,35 руб.</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Стоимость годовой арендной платы земельного участка определена на основании п.14 ст.39.11 Земельного Кодекса Российской Федерации, и составляет  6,5 % от кадастровой стоимости земельного участка – 646,76 рубля.</w:t>
      </w:r>
    </w:p>
    <w:p w:rsidR="004206B7" w:rsidRPr="004206B7" w:rsidRDefault="004206B7" w:rsidP="004206B7">
      <w:pPr>
        <w:spacing w:after="0" w:line="240" w:lineRule="auto"/>
        <w:ind w:firstLine="567"/>
        <w:jc w:val="both"/>
        <w:rPr>
          <w:rFonts w:ascii="Times New Roman" w:eastAsia="Times New Roman" w:hAnsi="Times New Roman" w:cs="Times New Roman"/>
          <w:b/>
          <w:sz w:val="24"/>
          <w:szCs w:val="24"/>
          <w:lang w:eastAsia="ru-RU"/>
        </w:rPr>
      </w:pP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b/>
          <w:sz w:val="24"/>
          <w:szCs w:val="24"/>
          <w:lang w:eastAsia="ru-RU"/>
        </w:rPr>
        <w:t>Лот №6</w:t>
      </w:r>
      <w:r w:rsidRPr="004206B7">
        <w:rPr>
          <w:rFonts w:ascii="Times New Roman" w:eastAsia="Times New Roman" w:hAnsi="Times New Roman" w:cs="Times New Roman"/>
          <w:sz w:val="24"/>
          <w:szCs w:val="24"/>
          <w:lang w:eastAsia="ru-RU"/>
        </w:rPr>
        <w:t>: Земельный участок, право собственности, на который не разграничено, из земель населенных пунктов площадью 23  кв.м., кадастровый № 52:04:0300014:2423</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Вид разрешённого использования: объект гаражного назначения,</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не установлены.</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Местоположение: Нижегородская область, р-н Тонкинский, р.п. Тонкино, ул. Комсомольская, д.19, участок 15.</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Начальная цена (цена годовой арендной платы) – 437,51 (Четыреста тридцать семь) рублей 51 копеек  в год без учета НДС,</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Вид предоставляемого права – аренда;</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Срок аренды – 10 лет.</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Шаг аукциона  - 3% - 13,13 рублей.</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Размер задатка 20% начальной ежегодной арендной платы за земельный участок 87,50 руб.</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lastRenderedPageBreak/>
        <w:t>Стоимость годовой арендной платы земельного участка определена на основании п.14 ст.39.11 Земельного Кодекса Российской Федерации, и составляет  6,5 % от кадастровой стоимости земельного участка – 437,51 рублей.</w:t>
      </w:r>
    </w:p>
    <w:p w:rsidR="004206B7" w:rsidRPr="004206B7" w:rsidRDefault="004206B7" w:rsidP="004206B7">
      <w:pPr>
        <w:spacing w:after="0" w:line="240" w:lineRule="auto"/>
        <w:ind w:firstLine="567"/>
        <w:jc w:val="both"/>
        <w:rPr>
          <w:rFonts w:ascii="Times New Roman" w:eastAsia="Times New Roman" w:hAnsi="Times New Roman" w:cs="Times New Roman"/>
          <w:b/>
          <w:sz w:val="24"/>
          <w:szCs w:val="24"/>
          <w:lang w:eastAsia="ru-RU"/>
        </w:rPr>
      </w:pP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b/>
          <w:sz w:val="24"/>
          <w:szCs w:val="24"/>
          <w:lang w:eastAsia="ru-RU"/>
        </w:rPr>
        <w:t>Лот №7</w:t>
      </w:r>
      <w:r w:rsidRPr="004206B7">
        <w:rPr>
          <w:rFonts w:ascii="Times New Roman" w:eastAsia="Times New Roman" w:hAnsi="Times New Roman" w:cs="Times New Roman"/>
          <w:sz w:val="24"/>
          <w:szCs w:val="24"/>
          <w:lang w:eastAsia="ru-RU"/>
        </w:rPr>
        <w:t>: Земельный участок, право собственности, на который не разграничено, из земель населенных пунктов площадью 179 кв.м., кадастровый № 52:04:0300006:133</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Вид разрешённого использования: для ведения личного подсобного хозяйства,</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не установлены.</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Местоположение: Нижегородская область, р-н Тонкинский, р.п. Тонкино, ул. Заречная, д. 22, кв. 3.</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Начальная цена (цена годовой арендной платы) – 563,23 (Пятьсот шестьдесят три) рубля 23 копейки в год без учета НДС,</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Вид предоставляемого права – аренда;</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Срок аренды – 20 лет.</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Шаг аукциона  - 3% - 16,90 рублей.</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Размер задатка 20% начальной ежегодной арендной платы за земельный участок 112,65 руб.</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Стоимость годовой арендной платы земельного участка определена на основании п.14 ст.39.11 Земельного Кодекса Российской Федерации, и составляет  1,5 % от кадастровой стоимости земельного участка – 563,23 рубля.</w:t>
      </w:r>
    </w:p>
    <w:p w:rsidR="004206B7" w:rsidRPr="004206B7" w:rsidRDefault="004206B7" w:rsidP="004206B7">
      <w:pPr>
        <w:spacing w:after="0" w:line="240" w:lineRule="auto"/>
        <w:ind w:firstLine="567"/>
        <w:jc w:val="both"/>
        <w:rPr>
          <w:rFonts w:ascii="Times New Roman" w:eastAsia="Times New Roman" w:hAnsi="Times New Roman" w:cs="Times New Roman"/>
          <w:b/>
          <w:sz w:val="24"/>
          <w:szCs w:val="24"/>
          <w:lang w:eastAsia="ru-RU"/>
        </w:rPr>
      </w:pP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b/>
          <w:sz w:val="24"/>
          <w:szCs w:val="24"/>
          <w:lang w:eastAsia="ru-RU"/>
        </w:rPr>
        <w:t>Лот № 8</w:t>
      </w:r>
      <w:r w:rsidRPr="004206B7">
        <w:rPr>
          <w:rFonts w:ascii="Times New Roman" w:eastAsia="Times New Roman" w:hAnsi="Times New Roman" w:cs="Times New Roman"/>
          <w:sz w:val="24"/>
          <w:szCs w:val="24"/>
          <w:lang w:eastAsia="ru-RU"/>
        </w:rPr>
        <w:t>: Земельный участок, право собственности, на который не разграничено, из земель населенных пунктов площадью 446 кв.м., кадастровый № 52:04:0300022:337</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Вид разрешённого использования: для ведения личного подсобного хозяйства,</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не установлены.</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Местоположение: Нижегородская область, р-н Тонкинский, р.п. Тонкино, ул. Южная, д. 16, участок 2.</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Начальная цена (цена годовой арендной платы) – 860,99 (Восемьсот шестьдесят) рублей 99 копеек  в год без учета НДС,</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Вид предоставляемого права – аренда;</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Срок аренды – 20 лет.</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Шаг аукциона  - 3% - 25,83 рублей.</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Размер задатка 20% начальной ежегодной арендной платы за земельный участок 172,20 руб.</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Стоимость годовой арендной платы земельного участка определена на основании п.14 ст.39.11 Земельного Кодекса Российской Федерации, и составляет  1,5 % от кадастровой стоимости земельного участка – 860,99 рублей.</w:t>
      </w:r>
    </w:p>
    <w:p w:rsidR="0081622B" w:rsidRPr="00E93C30" w:rsidRDefault="0081622B" w:rsidP="0081622B">
      <w:pPr>
        <w:spacing w:after="0" w:line="240" w:lineRule="auto"/>
        <w:ind w:firstLine="567"/>
        <w:jc w:val="both"/>
        <w:rPr>
          <w:rFonts w:ascii="Times New Roman" w:eastAsia="Times New Roman" w:hAnsi="Times New Roman" w:cs="Times New Roman"/>
          <w:sz w:val="24"/>
          <w:szCs w:val="24"/>
          <w:lang w:eastAsia="ru-RU"/>
        </w:rPr>
      </w:pPr>
    </w:p>
    <w:p w:rsidR="006E1119" w:rsidRDefault="006E1119" w:rsidP="0081622B">
      <w:pPr>
        <w:spacing w:after="0" w:line="240" w:lineRule="auto"/>
        <w:ind w:firstLine="567"/>
        <w:jc w:val="both"/>
        <w:rPr>
          <w:rFonts w:ascii="Times New Roman" w:eastAsia="Times New Roman" w:hAnsi="Times New Roman" w:cs="Times New Roman"/>
          <w:b/>
          <w:sz w:val="24"/>
          <w:szCs w:val="24"/>
          <w:lang w:eastAsia="ru-RU"/>
        </w:rPr>
      </w:pPr>
    </w:p>
    <w:p w:rsidR="00BE34D3" w:rsidRPr="00BE34D3" w:rsidRDefault="00BE34D3" w:rsidP="00BE34D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BE34D3">
        <w:rPr>
          <w:rFonts w:ascii="Times New Roman" w:eastAsia="Times New Roman" w:hAnsi="Times New Roman" w:cs="Times New Roman"/>
          <w:snapToGrid w:val="0"/>
          <w:sz w:val="24"/>
          <w:szCs w:val="24"/>
          <w:u w:val="single"/>
          <w:lang w:eastAsia="ru-RU"/>
        </w:rPr>
        <w:t>Порядок, место, даты начала и окончания подачи заявок (предложений):</w:t>
      </w:r>
      <w:r w:rsidRPr="00BE34D3">
        <w:rPr>
          <w:rFonts w:ascii="Times New Roman" w:eastAsia="Times New Roman" w:hAnsi="Times New Roman" w:cs="Times New Roman"/>
          <w:snapToGrid w:val="0"/>
          <w:sz w:val="24"/>
          <w:szCs w:val="24"/>
          <w:lang w:eastAsia="ru-RU"/>
        </w:rPr>
        <w:t xml:space="preserve"> Заявки (предложения) принимаются по установленной форме по адресу: 606970, Нижегородская область, р.п. Тонкино, ул. Ленина, д.1, каб.3,4. Тел. 8(83153) 48480, 47298.</w:t>
      </w:r>
    </w:p>
    <w:p w:rsidR="00BE34D3" w:rsidRPr="00BE34D3" w:rsidRDefault="00BE34D3" w:rsidP="00BE34D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BE34D3">
        <w:rPr>
          <w:rFonts w:ascii="Times New Roman" w:eastAsia="Times New Roman" w:hAnsi="Times New Roman" w:cs="Times New Roman"/>
          <w:snapToGrid w:val="0"/>
          <w:sz w:val="24"/>
          <w:szCs w:val="24"/>
          <w:lang w:eastAsia="ru-RU"/>
        </w:rPr>
        <w:t xml:space="preserve">Дата начала приема заявок (предложений): </w:t>
      </w:r>
      <w:r w:rsidR="00E833F7">
        <w:rPr>
          <w:rFonts w:ascii="Times New Roman" w:eastAsia="Times New Roman" w:hAnsi="Times New Roman" w:cs="Times New Roman"/>
          <w:snapToGrid w:val="0"/>
          <w:sz w:val="24"/>
          <w:szCs w:val="24"/>
          <w:lang w:eastAsia="ru-RU"/>
        </w:rPr>
        <w:t>27</w:t>
      </w:r>
      <w:r w:rsidRPr="00BE34D3">
        <w:rPr>
          <w:rFonts w:ascii="Times New Roman" w:eastAsia="Times New Roman" w:hAnsi="Times New Roman" w:cs="Times New Roman"/>
          <w:snapToGrid w:val="0"/>
          <w:sz w:val="24"/>
          <w:szCs w:val="24"/>
          <w:lang w:eastAsia="ru-RU"/>
        </w:rPr>
        <w:t>.</w:t>
      </w:r>
      <w:r w:rsidR="001836EB">
        <w:rPr>
          <w:rFonts w:ascii="Times New Roman" w:eastAsia="Times New Roman" w:hAnsi="Times New Roman" w:cs="Times New Roman"/>
          <w:snapToGrid w:val="0"/>
          <w:sz w:val="24"/>
          <w:szCs w:val="24"/>
          <w:lang w:eastAsia="ru-RU"/>
        </w:rPr>
        <w:t>0</w:t>
      </w:r>
      <w:r w:rsidR="00E833F7">
        <w:rPr>
          <w:rFonts w:ascii="Times New Roman" w:eastAsia="Times New Roman" w:hAnsi="Times New Roman" w:cs="Times New Roman"/>
          <w:snapToGrid w:val="0"/>
          <w:sz w:val="24"/>
          <w:szCs w:val="24"/>
          <w:lang w:eastAsia="ru-RU"/>
        </w:rPr>
        <w:t>3</w:t>
      </w:r>
      <w:r w:rsidRPr="00BE34D3">
        <w:rPr>
          <w:rFonts w:ascii="Times New Roman" w:eastAsia="Times New Roman" w:hAnsi="Times New Roman" w:cs="Times New Roman"/>
          <w:snapToGrid w:val="0"/>
          <w:sz w:val="24"/>
          <w:szCs w:val="24"/>
          <w:lang w:eastAsia="ru-RU"/>
        </w:rPr>
        <w:t>.201</w:t>
      </w:r>
      <w:r w:rsidR="001836EB">
        <w:rPr>
          <w:rFonts w:ascii="Times New Roman" w:eastAsia="Times New Roman" w:hAnsi="Times New Roman" w:cs="Times New Roman"/>
          <w:snapToGrid w:val="0"/>
          <w:sz w:val="24"/>
          <w:szCs w:val="24"/>
          <w:lang w:eastAsia="ru-RU"/>
        </w:rPr>
        <w:t>9</w:t>
      </w:r>
      <w:r w:rsidRPr="00BE34D3">
        <w:rPr>
          <w:rFonts w:ascii="Times New Roman" w:eastAsia="Times New Roman" w:hAnsi="Times New Roman" w:cs="Times New Roman"/>
          <w:snapToGrid w:val="0"/>
          <w:sz w:val="24"/>
          <w:szCs w:val="24"/>
          <w:lang w:eastAsia="ru-RU"/>
        </w:rPr>
        <w:t xml:space="preserve"> г.</w:t>
      </w:r>
    </w:p>
    <w:p w:rsidR="00BE34D3" w:rsidRPr="00BE34D3" w:rsidRDefault="00BE34D3" w:rsidP="00BE34D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BE34D3">
        <w:rPr>
          <w:rFonts w:ascii="Times New Roman" w:eastAsia="Times New Roman" w:hAnsi="Times New Roman" w:cs="Times New Roman"/>
          <w:snapToGrid w:val="0"/>
          <w:sz w:val="24"/>
          <w:szCs w:val="24"/>
          <w:lang w:eastAsia="ru-RU"/>
        </w:rPr>
        <w:t>Время приема заявок с 08.00 до 12.00, и с 13.00 до 17.00 кроме субботы, воскресенья и праздничных дней.</w:t>
      </w:r>
    </w:p>
    <w:p w:rsidR="00BE34D3" w:rsidRPr="00BE34D3" w:rsidRDefault="00BE34D3" w:rsidP="00BE34D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BE34D3">
        <w:rPr>
          <w:rFonts w:ascii="Times New Roman" w:eastAsia="Times New Roman" w:hAnsi="Times New Roman" w:cs="Times New Roman"/>
          <w:snapToGrid w:val="0"/>
          <w:sz w:val="24"/>
          <w:szCs w:val="24"/>
          <w:lang w:eastAsia="ru-RU"/>
        </w:rPr>
        <w:t xml:space="preserve">Дата окончания приема заявок: </w:t>
      </w:r>
      <w:r w:rsidR="00E424E7">
        <w:rPr>
          <w:rFonts w:ascii="Times New Roman" w:eastAsia="Times New Roman" w:hAnsi="Times New Roman" w:cs="Times New Roman"/>
          <w:snapToGrid w:val="0"/>
          <w:sz w:val="24"/>
          <w:szCs w:val="24"/>
          <w:lang w:eastAsia="ru-RU"/>
        </w:rPr>
        <w:t>21</w:t>
      </w:r>
      <w:r w:rsidRPr="00BE34D3">
        <w:rPr>
          <w:rFonts w:ascii="Times New Roman" w:eastAsia="Times New Roman" w:hAnsi="Times New Roman" w:cs="Times New Roman"/>
          <w:snapToGrid w:val="0"/>
          <w:sz w:val="24"/>
          <w:szCs w:val="24"/>
          <w:lang w:eastAsia="ru-RU"/>
        </w:rPr>
        <w:t>.</w:t>
      </w:r>
      <w:r w:rsidR="00E833F7">
        <w:rPr>
          <w:rFonts w:ascii="Times New Roman" w:eastAsia="Times New Roman" w:hAnsi="Times New Roman" w:cs="Times New Roman"/>
          <w:snapToGrid w:val="0"/>
          <w:sz w:val="24"/>
          <w:szCs w:val="24"/>
          <w:lang w:eastAsia="ru-RU"/>
        </w:rPr>
        <w:t>0</w:t>
      </w:r>
      <w:r w:rsidR="00E424E7">
        <w:rPr>
          <w:rFonts w:ascii="Times New Roman" w:eastAsia="Times New Roman" w:hAnsi="Times New Roman" w:cs="Times New Roman"/>
          <w:snapToGrid w:val="0"/>
          <w:sz w:val="24"/>
          <w:szCs w:val="24"/>
          <w:lang w:eastAsia="ru-RU"/>
        </w:rPr>
        <w:t>8</w:t>
      </w:r>
      <w:r w:rsidRPr="00BE34D3">
        <w:rPr>
          <w:rFonts w:ascii="Times New Roman" w:eastAsia="Times New Roman" w:hAnsi="Times New Roman" w:cs="Times New Roman"/>
          <w:snapToGrid w:val="0"/>
          <w:sz w:val="24"/>
          <w:szCs w:val="24"/>
          <w:lang w:eastAsia="ru-RU"/>
        </w:rPr>
        <w:t>.201</w:t>
      </w:r>
      <w:r w:rsidR="001836EB">
        <w:rPr>
          <w:rFonts w:ascii="Times New Roman" w:eastAsia="Times New Roman" w:hAnsi="Times New Roman" w:cs="Times New Roman"/>
          <w:snapToGrid w:val="0"/>
          <w:sz w:val="24"/>
          <w:szCs w:val="24"/>
          <w:lang w:eastAsia="ru-RU"/>
        </w:rPr>
        <w:t>9</w:t>
      </w:r>
      <w:r w:rsidRPr="00BE34D3">
        <w:rPr>
          <w:rFonts w:ascii="Times New Roman" w:eastAsia="Times New Roman" w:hAnsi="Times New Roman" w:cs="Times New Roman"/>
          <w:snapToGrid w:val="0"/>
          <w:sz w:val="24"/>
          <w:szCs w:val="24"/>
          <w:lang w:eastAsia="ru-RU"/>
        </w:rPr>
        <w:t xml:space="preserve"> в </w:t>
      </w:r>
      <w:r w:rsidR="00E424E7">
        <w:rPr>
          <w:rFonts w:ascii="Times New Roman" w:eastAsia="Times New Roman" w:hAnsi="Times New Roman" w:cs="Times New Roman"/>
          <w:snapToGrid w:val="0"/>
          <w:sz w:val="24"/>
          <w:szCs w:val="24"/>
          <w:lang w:eastAsia="ru-RU"/>
        </w:rPr>
        <w:t>17</w:t>
      </w:r>
      <w:r w:rsidRPr="00BE34D3">
        <w:rPr>
          <w:rFonts w:ascii="Times New Roman" w:eastAsia="Times New Roman" w:hAnsi="Times New Roman" w:cs="Times New Roman"/>
          <w:snapToGrid w:val="0"/>
          <w:sz w:val="24"/>
          <w:szCs w:val="24"/>
          <w:lang w:eastAsia="ru-RU"/>
        </w:rPr>
        <w:t>.00.</w:t>
      </w:r>
    </w:p>
    <w:p w:rsidR="00BE34D3" w:rsidRPr="00BE34D3" w:rsidRDefault="00BE34D3" w:rsidP="00BE34D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BE34D3">
        <w:rPr>
          <w:rFonts w:ascii="Times New Roman" w:eastAsia="Times New Roman" w:hAnsi="Times New Roman" w:cs="Times New Roman"/>
          <w:snapToGrid w:val="0"/>
          <w:sz w:val="24"/>
          <w:szCs w:val="24"/>
          <w:lang w:eastAsia="ru-RU"/>
        </w:rPr>
        <w:t xml:space="preserve">Дата рассмотрения заявок: </w:t>
      </w:r>
      <w:r w:rsidR="00E424E7">
        <w:rPr>
          <w:rFonts w:ascii="Times New Roman" w:eastAsia="Times New Roman" w:hAnsi="Times New Roman" w:cs="Times New Roman"/>
          <w:snapToGrid w:val="0"/>
          <w:sz w:val="24"/>
          <w:szCs w:val="24"/>
          <w:lang w:eastAsia="ru-RU"/>
        </w:rPr>
        <w:t xml:space="preserve">26.08.2019 </w:t>
      </w:r>
      <w:r w:rsidRPr="00BE34D3">
        <w:rPr>
          <w:rFonts w:ascii="Times New Roman" w:eastAsia="Times New Roman" w:hAnsi="Times New Roman" w:cs="Times New Roman"/>
          <w:snapToGrid w:val="0"/>
          <w:sz w:val="24"/>
          <w:szCs w:val="24"/>
          <w:lang w:eastAsia="ru-RU"/>
        </w:rPr>
        <w:t>в 09.00.</w:t>
      </w:r>
    </w:p>
    <w:p w:rsidR="00BE34D3" w:rsidRPr="00BE34D3" w:rsidRDefault="00BE34D3" w:rsidP="00BE34D3">
      <w:pPr>
        <w:widowControl w:val="0"/>
        <w:spacing w:after="0" w:line="240" w:lineRule="auto"/>
        <w:ind w:firstLine="567"/>
        <w:jc w:val="both"/>
        <w:rPr>
          <w:rFonts w:ascii="Times New Roman" w:eastAsia="Times New Roman" w:hAnsi="Times New Roman" w:cs="Times New Roman"/>
          <w:snapToGrid w:val="0"/>
          <w:sz w:val="24"/>
          <w:szCs w:val="24"/>
          <w:u w:val="single"/>
          <w:lang w:eastAsia="ru-RU"/>
        </w:rPr>
      </w:pPr>
      <w:r w:rsidRPr="00BE34D3">
        <w:rPr>
          <w:rFonts w:ascii="Times New Roman" w:eastAsia="Times New Roman" w:hAnsi="Times New Roman" w:cs="Times New Roman"/>
          <w:snapToGrid w:val="0"/>
          <w:sz w:val="24"/>
          <w:szCs w:val="24"/>
          <w:u w:val="single"/>
          <w:lang w:eastAsia="ru-RU"/>
        </w:rPr>
        <w:t xml:space="preserve">Дата проведения аукциона: </w:t>
      </w:r>
      <w:r w:rsidR="00E424E7">
        <w:rPr>
          <w:rFonts w:ascii="Times New Roman" w:eastAsia="Times New Roman" w:hAnsi="Times New Roman" w:cs="Times New Roman"/>
          <w:snapToGrid w:val="0"/>
          <w:sz w:val="24"/>
          <w:szCs w:val="24"/>
          <w:lang w:eastAsia="ru-RU"/>
        </w:rPr>
        <w:t>27</w:t>
      </w:r>
      <w:r w:rsidRPr="00BE34D3">
        <w:rPr>
          <w:rFonts w:ascii="Times New Roman" w:eastAsia="Times New Roman" w:hAnsi="Times New Roman" w:cs="Times New Roman"/>
          <w:snapToGrid w:val="0"/>
          <w:sz w:val="24"/>
          <w:szCs w:val="24"/>
          <w:lang w:eastAsia="ru-RU"/>
        </w:rPr>
        <w:t>.</w:t>
      </w:r>
      <w:r w:rsidR="00E424E7">
        <w:rPr>
          <w:rFonts w:ascii="Times New Roman" w:eastAsia="Times New Roman" w:hAnsi="Times New Roman" w:cs="Times New Roman"/>
          <w:snapToGrid w:val="0"/>
          <w:sz w:val="24"/>
          <w:szCs w:val="24"/>
          <w:lang w:eastAsia="ru-RU"/>
        </w:rPr>
        <w:t>08</w:t>
      </w:r>
      <w:r w:rsidRPr="00BE34D3">
        <w:rPr>
          <w:rFonts w:ascii="Times New Roman" w:eastAsia="Times New Roman" w:hAnsi="Times New Roman" w:cs="Times New Roman"/>
          <w:snapToGrid w:val="0"/>
          <w:sz w:val="24"/>
          <w:szCs w:val="24"/>
          <w:lang w:eastAsia="ru-RU"/>
        </w:rPr>
        <w:t>.201</w:t>
      </w:r>
      <w:r w:rsidR="001836EB">
        <w:rPr>
          <w:rFonts w:ascii="Times New Roman" w:eastAsia="Times New Roman" w:hAnsi="Times New Roman" w:cs="Times New Roman"/>
          <w:snapToGrid w:val="0"/>
          <w:sz w:val="24"/>
          <w:szCs w:val="24"/>
          <w:lang w:eastAsia="ru-RU"/>
        </w:rPr>
        <w:t>9</w:t>
      </w:r>
      <w:r w:rsidRPr="00BE34D3">
        <w:rPr>
          <w:rFonts w:ascii="Times New Roman" w:eastAsia="Times New Roman" w:hAnsi="Times New Roman" w:cs="Times New Roman"/>
          <w:snapToGrid w:val="0"/>
          <w:sz w:val="24"/>
          <w:szCs w:val="24"/>
          <w:lang w:eastAsia="ru-RU"/>
        </w:rPr>
        <w:t xml:space="preserve"> в 09.00.</w:t>
      </w:r>
    </w:p>
    <w:p w:rsidR="00BE34D3" w:rsidRPr="00BE34D3" w:rsidRDefault="00BE34D3" w:rsidP="00BE34D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BE34D3">
        <w:rPr>
          <w:rFonts w:ascii="Times New Roman" w:eastAsia="Times New Roman" w:hAnsi="Times New Roman" w:cs="Times New Roman"/>
          <w:snapToGrid w:val="0"/>
          <w:sz w:val="24"/>
          <w:szCs w:val="24"/>
          <w:u w:val="single"/>
          <w:lang w:eastAsia="ru-RU"/>
        </w:rPr>
        <w:t>Место и срок подведения итогов аукциона:</w:t>
      </w:r>
      <w:r w:rsidRPr="00BE34D3">
        <w:rPr>
          <w:rFonts w:ascii="Times New Roman" w:eastAsia="Times New Roman" w:hAnsi="Times New Roman" w:cs="Times New Roman"/>
          <w:snapToGrid w:val="0"/>
          <w:sz w:val="24"/>
          <w:szCs w:val="24"/>
          <w:lang w:eastAsia="ru-RU"/>
        </w:rPr>
        <w:t xml:space="preserve"> итоги аукциона будут подведены </w:t>
      </w:r>
      <w:r w:rsidR="00E424E7">
        <w:rPr>
          <w:rFonts w:ascii="Times New Roman" w:eastAsia="Times New Roman" w:hAnsi="Times New Roman" w:cs="Times New Roman"/>
          <w:snapToGrid w:val="0"/>
          <w:sz w:val="24"/>
          <w:szCs w:val="24"/>
          <w:lang w:eastAsia="ru-RU"/>
        </w:rPr>
        <w:t>27</w:t>
      </w:r>
      <w:r w:rsidR="0085597B" w:rsidRPr="00BE34D3">
        <w:rPr>
          <w:rFonts w:ascii="Times New Roman" w:eastAsia="Times New Roman" w:hAnsi="Times New Roman" w:cs="Times New Roman"/>
          <w:snapToGrid w:val="0"/>
          <w:sz w:val="24"/>
          <w:szCs w:val="24"/>
          <w:lang w:eastAsia="ru-RU"/>
        </w:rPr>
        <w:t>.</w:t>
      </w:r>
      <w:r w:rsidR="00E424E7">
        <w:rPr>
          <w:rFonts w:ascii="Times New Roman" w:eastAsia="Times New Roman" w:hAnsi="Times New Roman" w:cs="Times New Roman"/>
          <w:snapToGrid w:val="0"/>
          <w:sz w:val="24"/>
          <w:szCs w:val="24"/>
          <w:lang w:eastAsia="ru-RU"/>
        </w:rPr>
        <w:t>08</w:t>
      </w:r>
      <w:r w:rsidR="0085597B" w:rsidRPr="00BE34D3">
        <w:rPr>
          <w:rFonts w:ascii="Times New Roman" w:eastAsia="Times New Roman" w:hAnsi="Times New Roman" w:cs="Times New Roman"/>
          <w:snapToGrid w:val="0"/>
          <w:sz w:val="24"/>
          <w:szCs w:val="24"/>
          <w:lang w:eastAsia="ru-RU"/>
        </w:rPr>
        <w:t>.201</w:t>
      </w:r>
      <w:r w:rsidR="0085597B">
        <w:rPr>
          <w:rFonts w:ascii="Times New Roman" w:eastAsia="Times New Roman" w:hAnsi="Times New Roman" w:cs="Times New Roman"/>
          <w:snapToGrid w:val="0"/>
          <w:sz w:val="24"/>
          <w:szCs w:val="24"/>
          <w:lang w:eastAsia="ru-RU"/>
        </w:rPr>
        <w:t>9</w:t>
      </w:r>
      <w:r w:rsidR="00E424E7">
        <w:rPr>
          <w:rFonts w:ascii="Times New Roman" w:eastAsia="Times New Roman" w:hAnsi="Times New Roman" w:cs="Times New Roman"/>
          <w:snapToGrid w:val="0"/>
          <w:sz w:val="24"/>
          <w:szCs w:val="24"/>
          <w:lang w:eastAsia="ru-RU"/>
        </w:rPr>
        <w:t xml:space="preserve"> </w:t>
      </w:r>
      <w:r w:rsidRPr="00BE34D3">
        <w:rPr>
          <w:rFonts w:ascii="Times New Roman" w:eastAsia="Times New Roman" w:hAnsi="Times New Roman" w:cs="Times New Roman"/>
          <w:snapToGrid w:val="0"/>
          <w:sz w:val="24"/>
          <w:szCs w:val="24"/>
          <w:lang w:eastAsia="ru-RU"/>
        </w:rPr>
        <w:t xml:space="preserve"> по адресу: 606970, Нижегородская область, р.п. Тонкино, ул. Ленина, д.1, каб.3,4.</w:t>
      </w:r>
    </w:p>
    <w:p w:rsidR="003D3902" w:rsidRDefault="003D3902" w:rsidP="0085597B">
      <w:pPr>
        <w:spacing w:after="0" w:line="240" w:lineRule="auto"/>
        <w:jc w:val="both"/>
        <w:rPr>
          <w:rFonts w:ascii="Times New Roman" w:eastAsia="Times New Roman" w:hAnsi="Times New Roman" w:cs="Times New Roman"/>
          <w:b/>
          <w:sz w:val="24"/>
          <w:szCs w:val="24"/>
          <w:lang w:eastAsia="ru-RU"/>
        </w:rPr>
      </w:pPr>
    </w:p>
    <w:p w:rsidR="00E424E7" w:rsidRDefault="00E424E7" w:rsidP="00E93C30">
      <w:pPr>
        <w:widowControl w:val="0"/>
        <w:spacing w:after="0" w:line="240" w:lineRule="auto"/>
        <w:ind w:firstLine="567"/>
        <w:jc w:val="right"/>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right"/>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lastRenderedPageBreak/>
        <w:t>Приложение 1</w:t>
      </w:r>
    </w:p>
    <w:p w:rsidR="00E93C30" w:rsidRPr="00E93C30" w:rsidRDefault="00E93C30" w:rsidP="00E93C30">
      <w:pPr>
        <w:widowControl w:val="0"/>
        <w:spacing w:after="0" w:line="240" w:lineRule="auto"/>
        <w:ind w:firstLine="567"/>
        <w:jc w:val="right"/>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к </w:t>
      </w:r>
      <w:r w:rsidRPr="00E93C30">
        <w:rPr>
          <w:rFonts w:ascii="Times New Roman" w:eastAsia="Times New Roman" w:hAnsi="Times New Roman" w:cs="Times New Roman"/>
          <w:bCs/>
          <w:snapToGrid w:val="0"/>
          <w:sz w:val="24"/>
          <w:szCs w:val="24"/>
          <w:lang w:eastAsia="ru-RU"/>
        </w:rPr>
        <w:t>аукционной</w:t>
      </w:r>
      <w:r w:rsidRPr="00E93C30">
        <w:rPr>
          <w:rFonts w:ascii="Times New Roman" w:eastAsia="Times New Roman" w:hAnsi="Times New Roman" w:cs="Times New Roman"/>
          <w:snapToGrid w:val="0"/>
          <w:sz w:val="24"/>
          <w:szCs w:val="24"/>
          <w:lang w:eastAsia="ru-RU"/>
        </w:rPr>
        <w:t xml:space="preserve">  документации</w:t>
      </w:r>
    </w:p>
    <w:p w:rsidR="00E93C30" w:rsidRPr="00E93C30" w:rsidRDefault="00E93C30" w:rsidP="00E93C30">
      <w:pPr>
        <w:keepNext/>
        <w:widowControl w:val="0"/>
        <w:spacing w:after="0" w:line="240" w:lineRule="auto"/>
        <w:ind w:firstLine="567"/>
        <w:jc w:val="both"/>
        <w:outlineLvl w:val="4"/>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Продавцу: в</w:t>
      </w:r>
      <w:r w:rsidRPr="00E93C30">
        <w:rPr>
          <w:rFonts w:ascii="Times New Roman" w:eastAsia="Times New Roman" w:hAnsi="Times New Roman" w:cs="Times New Roman"/>
          <w:b/>
          <w:snapToGrid w:val="0"/>
          <w:sz w:val="24"/>
          <w:szCs w:val="24"/>
          <w:lang w:eastAsia="ru-RU"/>
        </w:rPr>
        <w:t xml:space="preserve"> Комитет по управлению муниципальным имуществом и земельными ресурсами администрации Тонкинского муниципального района Нижегородской области</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center"/>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ЗАЯВКА</w:t>
      </w:r>
    </w:p>
    <w:p w:rsidR="00E93C30" w:rsidRPr="00E93C30" w:rsidRDefault="00E93C30" w:rsidP="00E93C30">
      <w:pPr>
        <w:widowControl w:val="0"/>
        <w:spacing w:after="0" w:line="240" w:lineRule="auto"/>
        <w:ind w:firstLine="567"/>
        <w:jc w:val="center"/>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на участие в аукционе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«______»________________20__г.</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Заявитель </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w:t>
      </w:r>
    </w:p>
    <w:p w:rsidR="00E93C30" w:rsidRPr="00E93C30" w:rsidRDefault="00E93C30" w:rsidP="00E93C30">
      <w:pPr>
        <w:widowControl w:val="0"/>
        <w:spacing w:after="0" w:line="240" w:lineRule="auto"/>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pacing w:val="-4"/>
          <w:sz w:val="24"/>
          <w:szCs w:val="24"/>
          <w:lang w:eastAsia="ru-RU"/>
        </w:rPr>
      </w:pPr>
      <w:r w:rsidRPr="00E93C30">
        <w:rPr>
          <w:rFonts w:ascii="Times New Roman" w:eastAsia="Times New Roman" w:hAnsi="Times New Roman" w:cs="Times New Roman"/>
          <w:snapToGrid w:val="0"/>
          <w:spacing w:val="-4"/>
          <w:sz w:val="24"/>
          <w:szCs w:val="24"/>
          <w:lang w:eastAsia="ru-RU"/>
        </w:rPr>
        <w:t>(полное наименование, почтовый адрес юридического лица, подающего заявку; фамилия, имя, отчество паспортные данные, адрес места жительства физического лица, подающего заявку),</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в лице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(должность, фамилия, имя, отчество),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roofErr w:type="gramStart"/>
      <w:r w:rsidRPr="00E93C30">
        <w:rPr>
          <w:rFonts w:ascii="Times New Roman" w:eastAsia="Times New Roman" w:hAnsi="Times New Roman" w:cs="Times New Roman"/>
          <w:snapToGrid w:val="0"/>
          <w:sz w:val="24"/>
          <w:szCs w:val="24"/>
          <w:lang w:eastAsia="ru-RU"/>
        </w:rPr>
        <w:t>действующего</w:t>
      </w:r>
      <w:proofErr w:type="gramEnd"/>
      <w:r w:rsidRPr="00E93C30">
        <w:rPr>
          <w:rFonts w:ascii="Times New Roman" w:eastAsia="Times New Roman" w:hAnsi="Times New Roman" w:cs="Times New Roman"/>
          <w:snapToGrid w:val="0"/>
          <w:sz w:val="24"/>
          <w:szCs w:val="24"/>
          <w:lang w:eastAsia="ru-RU"/>
        </w:rPr>
        <w:t xml:space="preserve"> на основании _______________________________________________________________________________,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(наименование документа)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именуемый далее «Претендент», принимая решение об участии в аукционе по продаже права на заключение договора аренды земельного участка: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u w:val="single"/>
          <w:lang w:eastAsia="ru-RU"/>
        </w:rPr>
      </w:pPr>
      <w:r w:rsidRPr="00E93C30">
        <w:rPr>
          <w:rFonts w:ascii="Times New Roman" w:eastAsia="Times New Roman" w:hAnsi="Times New Roman" w:cs="Times New Roman"/>
          <w:snapToGrid w:val="0"/>
          <w:sz w:val="24"/>
          <w:szCs w:val="24"/>
          <w:u w:val="single"/>
          <w:lang w:eastAsia="ru-RU"/>
        </w:rPr>
        <w:t>Земельный участок из земель населенных пунктов площадью _            кв.м., кадастровый</w:t>
      </w:r>
      <w:r w:rsidRPr="00E93C30">
        <w:rPr>
          <w:rFonts w:ascii="Times New Roman" w:eastAsia="Times New Roman" w:hAnsi="Times New Roman" w:cs="Times New Roman"/>
          <w:snapToGrid w:val="0"/>
          <w:sz w:val="24"/>
          <w:szCs w:val="24"/>
          <w:u w:val="single"/>
          <w:lang w:eastAsia="ru-RU"/>
        </w:rPr>
        <w:br/>
        <w:t>№</w:t>
      </w:r>
      <w:proofErr w:type="gramStart"/>
      <w:r w:rsidRPr="00E93C30">
        <w:rPr>
          <w:rFonts w:ascii="Times New Roman" w:eastAsia="Times New Roman" w:hAnsi="Times New Roman" w:cs="Times New Roman"/>
          <w:snapToGrid w:val="0"/>
          <w:sz w:val="24"/>
          <w:szCs w:val="24"/>
          <w:u w:val="single"/>
          <w:lang w:eastAsia="ru-RU"/>
        </w:rPr>
        <w:t xml:space="preserve">                                ,</w:t>
      </w:r>
      <w:proofErr w:type="gramEnd"/>
      <w:r w:rsidRPr="00E93C30">
        <w:rPr>
          <w:rFonts w:ascii="Times New Roman" w:eastAsia="Times New Roman" w:hAnsi="Times New Roman" w:cs="Times New Roman"/>
          <w:snapToGrid w:val="0"/>
          <w:sz w:val="24"/>
          <w:szCs w:val="24"/>
          <w:u w:val="single"/>
          <w:lang w:eastAsia="ru-RU"/>
        </w:rPr>
        <w:t xml:space="preserve"> вид разрешённого использования:                                                </w:t>
      </w:r>
      <w:r w:rsidRPr="0085597B">
        <w:rPr>
          <w:rFonts w:ascii="Times New Roman" w:eastAsia="Times New Roman" w:hAnsi="Times New Roman" w:cs="Times New Roman"/>
          <w:snapToGrid w:val="0"/>
          <w:sz w:val="24"/>
          <w:szCs w:val="24"/>
          <w:lang w:eastAsia="ru-RU"/>
        </w:rPr>
        <w:t>____________</w:t>
      </w:r>
      <w:r w:rsidRPr="00E93C30">
        <w:rPr>
          <w:rFonts w:ascii="Times New Roman" w:eastAsia="Times New Roman" w:hAnsi="Times New Roman" w:cs="Times New Roman"/>
          <w:snapToGrid w:val="0"/>
          <w:sz w:val="24"/>
          <w:szCs w:val="24"/>
          <w:u w:val="single"/>
          <w:lang w:eastAsia="ru-RU"/>
        </w:rPr>
        <w:t xml:space="preserve">, местоположение: </w:t>
      </w:r>
      <w:r w:rsidRPr="0085597B">
        <w:rPr>
          <w:rFonts w:ascii="Times New Roman" w:eastAsia="Times New Roman" w:hAnsi="Times New Roman" w:cs="Times New Roman"/>
          <w:snapToGrid w:val="0"/>
          <w:sz w:val="24"/>
          <w:szCs w:val="24"/>
          <w:lang w:eastAsia="ru-RU"/>
        </w:rPr>
        <w:t>____________________________________________________________________</w:t>
      </w:r>
    </w:p>
    <w:p w:rsidR="00E93C30" w:rsidRPr="00E93C30" w:rsidRDefault="00E93C30" w:rsidP="00E93C30">
      <w:pPr>
        <w:widowControl w:val="0"/>
        <w:spacing w:after="0" w:line="240" w:lineRule="auto"/>
        <w:jc w:val="both"/>
        <w:rPr>
          <w:rFonts w:ascii="Times New Roman" w:eastAsia="Times New Roman" w:hAnsi="Times New Roman" w:cs="Times New Roman"/>
          <w:snapToGrid w:val="0"/>
          <w:sz w:val="24"/>
          <w:szCs w:val="24"/>
          <w:u w:val="single"/>
          <w:lang w:eastAsia="ru-RU"/>
        </w:rPr>
      </w:pPr>
      <w:r w:rsidRPr="0085597B">
        <w:rPr>
          <w:rFonts w:ascii="Times New Roman" w:eastAsia="Times New Roman" w:hAnsi="Times New Roman" w:cs="Times New Roman"/>
          <w:snapToGrid w:val="0"/>
          <w:sz w:val="24"/>
          <w:szCs w:val="24"/>
          <w:lang w:eastAsia="ru-RU"/>
        </w:rPr>
        <w:t>___________________________________________________________________________</w:t>
      </w:r>
      <w:r w:rsidRPr="00E93C30">
        <w:rPr>
          <w:rFonts w:ascii="Times New Roman" w:eastAsia="Times New Roman" w:hAnsi="Times New Roman" w:cs="Times New Roman"/>
          <w:snapToGrid w:val="0"/>
          <w:sz w:val="24"/>
          <w:szCs w:val="24"/>
          <w:lang w:eastAsia="ru-RU"/>
        </w:rPr>
        <w:t>, обязуется:</w:t>
      </w:r>
    </w:p>
    <w:p w:rsidR="00E93C30" w:rsidRPr="00E93C30" w:rsidRDefault="00E93C30" w:rsidP="0069218D">
      <w:pPr>
        <w:widowControl w:val="0"/>
        <w:numPr>
          <w:ilvl w:val="0"/>
          <w:numId w:val="1"/>
        </w:numPr>
        <w:tabs>
          <w:tab w:val="left" w:pos="851"/>
          <w:tab w:val="left" w:pos="1276"/>
        </w:tabs>
        <w:spacing w:after="0" w:line="240" w:lineRule="auto"/>
        <w:ind w:left="142"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Соблюдать условия аукциона, содержащиеся в извещении о проведении аукциона, в аукционной документации, утвержденной постановлением администрации Тонкинского муниципального района Нижегородской </w:t>
      </w:r>
      <w:r w:rsidRPr="00E93C30">
        <w:rPr>
          <w:rFonts w:ascii="Times New Roman" w:eastAsia="Times New Roman" w:hAnsi="Times New Roman" w:cs="Times New Roman"/>
          <w:snapToGrid w:val="0"/>
          <w:color w:val="000000"/>
          <w:sz w:val="24"/>
          <w:szCs w:val="24"/>
          <w:lang w:eastAsia="ru-RU"/>
        </w:rPr>
        <w:t xml:space="preserve">области от </w:t>
      </w:r>
      <w:r w:rsidR="0050642E">
        <w:rPr>
          <w:rFonts w:ascii="Times New Roman" w:eastAsia="Times New Roman" w:hAnsi="Times New Roman" w:cs="Times New Roman"/>
          <w:snapToGrid w:val="0"/>
          <w:color w:val="000000" w:themeColor="text1"/>
          <w:sz w:val="24"/>
          <w:szCs w:val="24"/>
          <w:lang w:eastAsia="ru-RU"/>
        </w:rPr>
        <w:t>22.07.2019</w:t>
      </w:r>
      <w:r w:rsidRPr="00FB54FE">
        <w:rPr>
          <w:rFonts w:ascii="Times New Roman" w:eastAsia="Times New Roman" w:hAnsi="Times New Roman" w:cs="Times New Roman"/>
          <w:snapToGrid w:val="0"/>
          <w:color w:val="000000" w:themeColor="text1"/>
          <w:sz w:val="24"/>
          <w:szCs w:val="24"/>
          <w:lang w:eastAsia="ru-RU"/>
        </w:rPr>
        <w:t xml:space="preserve"> №</w:t>
      </w:r>
      <w:r w:rsidR="009650C7" w:rsidRPr="00FB54FE">
        <w:rPr>
          <w:rFonts w:ascii="Times New Roman" w:eastAsia="Times New Roman" w:hAnsi="Times New Roman" w:cs="Times New Roman"/>
          <w:snapToGrid w:val="0"/>
          <w:color w:val="000000" w:themeColor="text1"/>
          <w:sz w:val="24"/>
          <w:szCs w:val="24"/>
          <w:lang w:eastAsia="ru-RU"/>
        </w:rPr>
        <w:t xml:space="preserve"> </w:t>
      </w:r>
      <w:proofErr w:type="gramStart"/>
      <w:r w:rsidR="0050642E">
        <w:rPr>
          <w:rFonts w:ascii="Times New Roman" w:eastAsia="Times New Roman" w:hAnsi="Times New Roman" w:cs="Times New Roman"/>
          <w:snapToGrid w:val="0"/>
          <w:color w:val="000000" w:themeColor="text1"/>
          <w:sz w:val="24"/>
          <w:szCs w:val="24"/>
          <w:lang w:eastAsia="ru-RU"/>
        </w:rPr>
        <w:t>337</w:t>
      </w:r>
      <w:proofErr w:type="gramEnd"/>
      <w:r w:rsidRPr="00D95415">
        <w:rPr>
          <w:rFonts w:ascii="Times New Roman" w:eastAsia="Times New Roman" w:hAnsi="Times New Roman" w:cs="Times New Roman"/>
          <w:snapToGrid w:val="0"/>
          <w:color w:val="000000" w:themeColor="text1"/>
          <w:sz w:val="24"/>
          <w:szCs w:val="24"/>
          <w:lang w:eastAsia="ru-RU"/>
        </w:rPr>
        <w:t xml:space="preserve"> </w:t>
      </w:r>
      <w:r w:rsidRPr="002E181E">
        <w:rPr>
          <w:rFonts w:ascii="Times New Roman" w:eastAsia="Times New Roman" w:hAnsi="Times New Roman" w:cs="Times New Roman"/>
          <w:snapToGrid w:val="0"/>
          <w:color w:val="FFC000"/>
          <w:sz w:val="24"/>
          <w:szCs w:val="24"/>
          <w:lang w:eastAsia="ru-RU"/>
        </w:rPr>
        <w:t xml:space="preserve"> </w:t>
      </w:r>
      <w:r w:rsidRPr="00E93C30">
        <w:rPr>
          <w:rFonts w:ascii="Times New Roman" w:eastAsia="Times New Roman" w:hAnsi="Times New Roman" w:cs="Times New Roman"/>
          <w:snapToGrid w:val="0"/>
          <w:sz w:val="24"/>
          <w:szCs w:val="24"/>
          <w:lang w:eastAsia="ru-RU"/>
        </w:rPr>
        <w:t xml:space="preserve">а также порядок проведения аукциона, установленный </w:t>
      </w:r>
      <w:r w:rsidRPr="00E93C30">
        <w:rPr>
          <w:rFonts w:ascii="Times New Roman" w:eastAsia="Times New Roman" w:hAnsi="Times New Roman" w:cs="Times New Roman"/>
          <w:iCs/>
          <w:snapToGrid w:val="0"/>
          <w:sz w:val="24"/>
          <w:szCs w:val="24"/>
          <w:lang w:eastAsia="ru-RU"/>
        </w:rPr>
        <w:t>ст. 39.12 Земельного кодекса Российской Федерации</w:t>
      </w:r>
      <w:r w:rsidRPr="00E93C30">
        <w:rPr>
          <w:rFonts w:ascii="Times New Roman" w:eastAsia="Times New Roman" w:hAnsi="Times New Roman" w:cs="Times New Roman"/>
          <w:snapToGrid w:val="0"/>
          <w:sz w:val="24"/>
          <w:szCs w:val="24"/>
          <w:lang w:eastAsia="ru-RU"/>
        </w:rPr>
        <w:t>.</w:t>
      </w:r>
    </w:p>
    <w:p w:rsidR="00E93C30" w:rsidRPr="00E93C30" w:rsidRDefault="00E93C30" w:rsidP="0069218D">
      <w:pPr>
        <w:widowControl w:val="0"/>
        <w:numPr>
          <w:ilvl w:val="0"/>
          <w:numId w:val="1"/>
        </w:numPr>
        <w:tabs>
          <w:tab w:val="left" w:pos="851"/>
        </w:tabs>
        <w:spacing w:after="0" w:line="240" w:lineRule="auto"/>
        <w:ind w:left="142"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iCs/>
          <w:snapToGrid w:val="0"/>
          <w:sz w:val="24"/>
          <w:szCs w:val="24"/>
          <w:lang w:eastAsia="ru-RU"/>
        </w:rPr>
        <w:t>в случае признания победителем аукциона, или признанием за мной права на заключение договора аренды:</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iCs/>
          <w:snapToGrid w:val="0"/>
          <w:sz w:val="24"/>
          <w:szCs w:val="24"/>
          <w:lang w:eastAsia="ru-RU"/>
        </w:rPr>
      </w:pPr>
      <w:r w:rsidRPr="00E93C30">
        <w:rPr>
          <w:rFonts w:ascii="Times New Roman" w:eastAsia="Times New Roman" w:hAnsi="Times New Roman" w:cs="Times New Roman"/>
          <w:iCs/>
          <w:snapToGrid w:val="0"/>
          <w:sz w:val="24"/>
          <w:szCs w:val="24"/>
          <w:lang w:eastAsia="ru-RU"/>
        </w:rPr>
        <w:t>- заключить с Организатором аукциона договор аренды земельного участка не ранее чем через десять дней со дня размещения информации о результатах аукциона на официальном сайте Российской Федерации, Правительства Нижегородской области и официальном сайте администрации Тонкинского муниципального района в сети Интернет;</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iCs/>
          <w:snapToGrid w:val="0"/>
          <w:sz w:val="24"/>
          <w:szCs w:val="24"/>
          <w:lang w:eastAsia="ru-RU"/>
        </w:rPr>
        <w:t>- уплатить Организатору аукциона сумму, установленную по результатам аукциона в сроки определяемые договором аренды земельного участка;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Настоящей заявкой подтверждаем, что осмотр объекта (земельного участка) нами произведен, претензий по состоянию не имеется.</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Настоящей заявкой подтверждаю, что я, нижеподписавшийся:</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(ФИО)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в соответствии с требованиями статьи 9 Федерального закона от 27.07.2006 г. № 152-ФЗ «О персональных данных» подтверждаю свое согласие на обработку Комитетом по управлению муниципальным имуществом и земельными ресурсами администрации Тонкинского муниципального района Нижегородской области моих персональных данных.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w:t>
      </w:r>
      <w:r w:rsidRPr="00E93C30">
        <w:rPr>
          <w:rFonts w:ascii="Times New Roman" w:eastAsia="Times New Roman" w:hAnsi="Times New Roman" w:cs="Times New Roman"/>
          <w:snapToGrid w:val="0"/>
          <w:sz w:val="24"/>
          <w:szCs w:val="24"/>
          <w:lang w:eastAsia="ru-RU"/>
        </w:rPr>
        <w:lastRenderedPageBreak/>
        <w:t xml:space="preserve">реквизиты доверенности, дата и место рождения, адрес проживания, семейный статус, иная информация. </w:t>
      </w:r>
      <w:proofErr w:type="gramStart"/>
      <w:r w:rsidRPr="00E93C30">
        <w:rPr>
          <w:rFonts w:ascii="Times New Roman" w:eastAsia="Times New Roman" w:hAnsi="Times New Roman" w:cs="Times New Roman"/>
          <w:snapToGrid w:val="0"/>
          <w:sz w:val="24"/>
          <w:szCs w:val="24"/>
          <w:lang w:eastAsia="ru-RU"/>
        </w:rPr>
        <w:t>Я 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реализации Комитетом по управлению муниципальным имуществом и земельными ресурсами администрации Тонкинского муниципального района Нижегородской области земельного участка.</w:t>
      </w:r>
      <w:proofErr w:type="gramEnd"/>
      <w:r w:rsidRPr="00E93C30">
        <w:rPr>
          <w:rFonts w:ascii="Times New Roman" w:eastAsia="Times New Roman" w:hAnsi="Times New Roman" w:cs="Times New Roman"/>
          <w:snapToGrid w:val="0"/>
          <w:sz w:val="24"/>
          <w:szCs w:val="24"/>
          <w:lang w:eastAsia="ru-RU"/>
        </w:rPr>
        <w:t xml:space="preserve"> Настоящее согласие бессрочно.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Адрес и телефон претендента:______________________________________________________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_______________________________________________________________________________</w:t>
      </w:r>
    </w:p>
    <w:p w:rsidR="00E93C30" w:rsidRPr="00E93C30" w:rsidRDefault="00E93C30" w:rsidP="00E93C30">
      <w:pPr>
        <w:widowControl w:val="0"/>
        <w:spacing w:after="0" w:line="240" w:lineRule="auto"/>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Опубликованное информационное сообщение о проведен</w:t>
      </w:r>
      <w:proofErr w:type="gramStart"/>
      <w:r w:rsidRPr="00E93C30">
        <w:rPr>
          <w:rFonts w:ascii="Times New Roman" w:eastAsia="Times New Roman" w:hAnsi="Times New Roman" w:cs="Times New Roman"/>
          <w:b/>
          <w:snapToGrid w:val="0"/>
          <w:sz w:val="24"/>
          <w:szCs w:val="24"/>
          <w:lang w:eastAsia="ru-RU"/>
        </w:rPr>
        <w:t>ии ау</w:t>
      </w:r>
      <w:proofErr w:type="gramEnd"/>
      <w:r w:rsidRPr="00E93C30">
        <w:rPr>
          <w:rFonts w:ascii="Times New Roman" w:eastAsia="Times New Roman" w:hAnsi="Times New Roman" w:cs="Times New Roman"/>
          <w:b/>
          <w:snapToGrid w:val="0"/>
          <w:sz w:val="24"/>
          <w:szCs w:val="24"/>
          <w:lang w:eastAsia="ru-RU"/>
        </w:rPr>
        <w:t>кциона по продаже права на заключение договора аренды земельного участка является публичной офертой для заключения договора о задатке в соответствии со ст. 437 ГК РФ. Подача претендентом заявки и перечисление задатка являются акцептом указанной оферты, после чего договор о задатке считается заключенным в письменной форме.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Если я не стану победителем аукциона прошу перечислить сумму задатка на </w:t>
      </w:r>
      <w:proofErr w:type="gramStart"/>
      <w:r w:rsidRPr="00E93C30">
        <w:rPr>
          <w:rFonts w:ascii="Times New Roman" w:eastAsia="Times New Roman" w:hAnsi="Times New Roman" w:cs="Times New Roman"/>
          <w:snapToGrid w:val="0"/>
          <w:sz w:val="24"/>
          <w:szCs w:val="24"/>
          <w:lang w:eastAsia="ru-RU"/>
        </w:rPr>
        <w:t>р</w:t>
      </w:r>
      <w:proofErr w:type="gramEnd"/>
      <w:r w:rsidRPr="00E93C30">
        <w:rPr>
          <w:rFonts w:ascii="Times New Roman" w:eastAsia="Times New Roman" w:hAnsi="Times New Roman" w:cs="Times New Roman"/>
          <w:snapToGrid w:val="0"/>
          <w:sz w:val="24"/>
          <w:szCs w:val="24"/>
          <w:lang w:eastAsia="ru-RU"/>
        </w:rPr>
        <w:t>/с:</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Банковские реквизиты Претендента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(реквизиты банка для возврата задатка заполняются в обязательном порядке)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Подпись Претендента (его полномочного представителя)____________ </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м.п."____"______________201</w:t>
      </w:r>
      <w:r w:rsidR="002E181E">
        <w:rPr>
          <w:rFonts w:ascii="Times New Roman" w:eastAsia="Times New Roman" w:hAnsi="Times New Roman" w:cs="Times New Roman"/>
          <w:snapToGrid w:val="0"/>
          <w:sz w:val="24"/>
          <w:szCs w:val="24"/>
          <w:lang w:eastAsia="ru-RU"/>
        </w:rPr>
        <w:t>9</w:t>
      </w:r>
      <w:r w:rsidRPr="00E93C30">
        <w:rPr>
          <w:rFonts w:ascii="Times New Roman" w:eastAsia="Times New Roman" w:hAnsi="Times New Roman" w:cs="Times New Roman"/>
          <w:snapToGrid w:val="0"/>
          <w:sz w:val="24"/>
          <w:szCs w:val="24"/>
          <w:lang w:eastAsia="ru-RU"/>
        </w:rPr>
        <w:t xml:space="preserve">г. </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Приложение: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Опись прилагаемых к заявке документов</w:t>
      </w:r>
    </w:p>
    <w:p w:rsidR="00E93C30" w:rsidRPr="00E93C30" w:rsidRDefault="00E93C30" w:rsidP="00E93C30">
      <w:pPr>
        <w:widowControl w:val="0"/>
        <w:spacing w:after="0" w:line="240" w:lineRule="auto"/>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1.______________________________________________________________________________ 2.______________________________________________________________________________ 3.______________________________________________________________________________ 4.______________________________________________________________________________ 5.______________________________________________________________________________ </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Заявка принята Продавцом:</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"___"_____________201</w:t>
      </w:r>
      <w:r w:rsidR="002E181E">
        <w:rPr>
          <w:rFonts w:ascii="Times New Roman" w:eastAsia="Times New Roman" w:hAnsi="Times New Roman" w:cs="Times New Roman"/>
          <w:snapToGrid w:val="0"/>
          <w:sz w:val="24"/>
          <w:szCs w:val="24"/>
          <w:lang w:eastAsia="ru-RU"/>
        </w:rPr>
        <w:t>9</w:t>
      </w:r>
      <w:r w:rsidRPr="00E93C30">
        <w:rPr>
          <w:rFonts w:ascii="Times New Roman" w:eastAsia="Times New Roman" w:hAnsi="Times New Roman" w:cs="Times New Roman"/>
          <w:snapToGrid w:val="0"/>
          <w:sz w:val="24"/>
          <w:szCs w:val="24"/>
          <w:lang w:eastAsia="ru-RU"/>
        </w:rPr>
        <w:t xml:space="preserve">г.  ________ </w:t>
      </w:r>
      <w:proofErr w:type="spellStart"/>
      <w:r w:rsidRPr="00E93C30">
        <w:rPr>
          <w:rFonts w:ascii="Times New Roman" w:eastAsia="Times New Roman" w:hAnsi="Times New Roman" w:cs="Times New Roman"/>
          <w:snapToGrid w:val="0"/>
          <w:sz w:val="24"/>
          <w:szCs w:val="24"/>
          <w:lang w:eastAsia="ru-RU"/>
        </w:rPr>
        <w:t>час</w:t>
      </w:r>
      <w:proofErr w:type="gramStart"/>
      <w:r w:rsidRPr="00E93C30">
        <w:rPr>
          <w:rFonts w:ascii="Times New Roman" w:eastAsia="Times New Roman" w:hAnsi="Times New Roman" w:cs="Times New Roman"/>
          <w:snapToGrid w:val="0"/>
          <w:sz w:val="24"/>
          <w:szCs w:val="24"/>
          <w:lang w:eastAsia="ru-RU"/>
        </w:rPr>
        <w:t>.</w:t>
      </w:r>
      <w:proofErr w:type="gramEnd"/>
      <w:r w:rsidRPr="00E93C30">
        <w:rPr>
          <w:rFonts w:ascii="Times New Roman" w:eastAsia="Times New Roman" w:hAnsi="Times New Roman" w:cs="Times New Roman"/>
          <w:snapToGrid w:val="0"/>
          <w:sz w:val="24"/>
          <w:szCs w:val="24"/>
          <w:lang w:eastAsia="ru-RU"/>
        </w:rPr>
        <w:t>______</w:t>
      </w:r>
      <w:proofErr w:type="gramStart"/>
      <w:r w:rsidRPr="00E93C30">
        <w:rPr>
          <w:rFonts w:ascii="Times New Roman" w:eastAsia="Times New Roman" w:hAnsi="Times New Roman" w:cs="Times New Roman"/>
          <w:snapToGrid w:val="0"/>
          <w:sz w:val="24"/>
          <w:szCs w:val="24"/>
          <w:lang w:eastAsia="ru-RU"/>
        </w:rPr>
        <w:t>м</w:t>
      </w:r>
      <w:proofErr w:type="gramEnd"/>
      <w:r w:rsidRPr="00E93C30">
        <w:rPr>
          <w:rFonts w:ascii="Times New Roman" w:eastAsia="Times New Roman" w:hAnsi="Times New Roman" w:cs="Times New Roman"/>
          <w:snapToGrid w:val="0"/>
          <w:sz w:val="24"/>
          <w:szCs w:val="24"/>
          <w:lang w:eastAsia="ru-RU"/>
        </w:rPr>
        <w:t>ин</w:t>
      </w:r>
      <w:proofErr w:type="spellEnd"/>
      <w:r w:rsidRPr="00E93C30">
        <w:rPr>
          <w:rFonts w:ascii="Times New Roman" w:eastAsia="Times New Roman" w:hAnsi="Times New Roman" w:cs="Times New Roman"/>
          <w:snapToGrid w:val="0"/>
          <w:sz w:val="24"/>
          <w:szCs w:val="24"/>
          <w:lang w:eastAsia="ru-RU"/>
        </w:rPr>
        <w:t>. зарегистрирована за №__________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Подпись уполномоченного лица Продавца 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Отметка об отказе в принятии заявки: ___________________________________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jc w:val="both"/>
        <w:rPr>
          <w:rFonts w:ascii="Times New Roman" w:eastAsia="Times New Roman" w:hAnsi="Times New Roman" w:cs="Times New Roman"/>
          <w:snapToGrid w:val="0"/>
          <w:sz w:val="24"/>
          <w:szCs w:val="24"/>
          <w:lang w:eastAsia="ru-RU"/>
        </w:rPr>
      </w:pPr>
    </w:p>
    <w:sectPr w:rsidR="00E93C30" w:rsidRPr="00E93C30" w:rsidSect="00CF0A51">
      <w:pgSz w:w="11906" w:h="16838"/>
      <w:pgMar w:top="1135" w:right="566" w:bottom="1135"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553" w:rsidRDefault="009E1553">
      <w:pPr>
        <w:spacing w:after="0" w:line="240" w:lineRule="auto"/>
      </w:pPr>
      <w:r>
        <w:separator/>
      </w:r>
    </w:p>
  </w:endnote>
  <w:endnote w:type="continuationSeparator" w:id="0">
    <w:p w:rsidR="009E1553" w:rsidRDefault="009E1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05C" w:rsidRDefault="00C6605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6605C" w:rsidRDefault="00C6605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553" w:rsidRDefault="009E1553">
      <w:pPr>
        <w:spacing w:after="0" w:line="240" w:lineRule="auto"/>
      </w:pPr>
      <w:r>
        <w:separator/>
      </w:r>
    </w:p>
  </w:footnote>
  <w:footnote w:type="continuationSeparator" w:id="0">
    <w:p w:rsidR="009E1553" w:rsidRDefault="009E1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05C" w:rsidRDefault="00C6605C" w:rsidP="00CF0A5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6605C" w:rsidRDefault="00C6605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D2A6F"/>
    <w:multiLevelType w:val="hybridMultilevel"/>
    <w:tmpl w:val="EA543B8E"/>
    <w:lvl w:ilvl="0" w:tplc="92C2B330">
      <w:start w:val="2018"/>
      <w:numFmt w:val="decimal"/>
      <w:lvlText w:val="%1"/>
      <w:lvlJc w:val="left"/>
      <w:pPr>
        <w:ind w:left="540" w:hanging="48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35693243"/>
    <w:multiLevelType w:val="hybridMultilevel"/>
    <w:tmpl w:val="244A7FDE"/>
    <w:lvl w:ilvl="0" w:tplc="C3FC3694">
      <w:start w:val="1"/>
      <w:numFmt w:val="decimal"/>
      <w:lvlText w:val="%1."/>
      <w:lvlJc w:val="left"/>
      <w:pPr>
        <w:ind w:left="1452" w:hanging="88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47E554BA"/>
    <w:multiLevelType w:val="hybridMultilevel"/>
    <w:tmpl w:val="E03015B6"/>
    <w:lvl w:ilvl="0" w:tplc="6FE04CEE">
      <w:start w:val="2019"/>
      <w:numFmt w:val="decimal"/>
      <w:lvlText w:val="%1"/>
      <w:lvlJc w:val="left"/>
      <w:pPr>
        <w:ind w:left="540" w:hanging="48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5115658B"/>
    <w:multiLevelType w:val="hybridMultilevel"/>
    <w:tmpl w:val="12721E3C"/>
    <w:lvl w:ilvl="0" w:tplc="11F64860">
      <w:start w:val="7"/>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3240"/>
        </w:tabs>
        <w:ind w:left="3240" w:hanging="360"/>
      </w:p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C30"/>
    <w:rsid w:val="000205B1"/>
    <w:rsid w:val="00025A73"/>
    <w:rsid w:val="0006530E"/>
    <w:rsid w:val="000B3F33"/>
    <w:rsid w:val="000C14C0"/>
    <w:rsid w:val="000D7164"/>
    <w:rsid w:val="000E5603"/>
    <w:rsid w:val="000F02E2"/>
    <w:rsid w:val="000F7E3C"/>
    <w:rsid w:val="00103F23"/>
    <w:rsid w:val="001302B4"/>
    <w:rsid w:val="00136CF0"/>
    <w:rsid w:val="00142DF1"/>
    <w:rsid w:val="001820DC"/>
    <w:rsid w:val="001836EB"/>
    <w:rsid w:val="00187333"/>
    <w:rsid w:val="001A119A"/>
    <w:rsid w:val="001A5632"/>
    <w:rsid w:val="001B7668"/>
    <w:rsid w:val="0023120B"/>
    <w:rsid w:val="002734B1"/>
    <w:rsid w:val="00273D7B"/>
    <w:rsid w:val="002742C8"/>
    <w:rsid w:val="002E0B82"/>
    <w:rsid w:val="002E181E"/>
    <w:rsid w:val="002E1D00"/>
    <w:rsid w:val="003141A6"/>
    <w:rsid w:val="00343306"/>
    <w:rsid w:val="003529BB"/>
    <w:rsid w:val="00371B03"/>
    <w:rsid w:val="00392105"/>
    <w:rsid w:val="00393F7E"/>
    <w:rsid w:val="003D3902"/>
    <w:rsid w:val="003E5B97"/>
    <w:rsid w:val="003E7C5C"/>
    <w:rsid w:val="0041150A"/>
    <w:rsid w:val="00413B3D"/>
    <w:rsid w:val="004206B7"/>
    <w:rsid w:val="00483CA4"/>
    <w:rsid w:val="00497158"/>
    <w:rsid w:val="004A32A7"/>
    <w:rsid w:val="004D6B62"/>
    <w:rsid w:val="004D7A45"/>
    <w:rsid w:val="004E2B88"/>
    <w:rsid w:val="004E38B0"/>
    <w:rsid w:val="004F6A1E"/>
    <w:rsid w:val="00504DAA"/>
    <w:rsid w:val="0050642E"/>
    <w:rsid w:val="005321BB"/>
    <w:rsid w:val="0053375B"/>
    <w:rsid w:val="00545155"/>
    <w:rsid w:val="00561AD8"/>
    <w:rsid w:val="005764AA"/>
    <w:rsid w:val="005A4738"/>
    <w:rsid w:val="005D2C46"/>
    <w:rsid w:val="005D3A9C"/>
    <w:rsid w:val="005E0850"/>
    <w:rsid w:val="005F0CED"/>
    <w:rsid w:val="0061210C"/>
    <w:rsid w:val="00614364"/>
    <w:rsid w:val="006202BA"/>
    <w:rsid w:val="006426B2"/>
    <w:rsid w:val="00660948"/>
    <w:rsid w:val="00666A3E"/>
    <w:rsid w:val="00684A1D"/>
    <w:rsid w:val="00686A03"/>
    <w:rsid w:val="0069218D"/>
    <w:rsid w:val="006C63F9"/>
    <w:rsid w:val="006D0BD9"/>
    <w:rsid w:val="006D6240"/>
    <w:rsid w:val="006E1119"/>
    <w:rsid w:val="00701DE3"/>
    <w:rsid w:val="00720FCB"/>
    <w:rsid w:val="00752402"/>
    <w:rsid w:val="007665BC"/>
    <w:rsid w:val="00786ECE"/>
    <w:rsid w:val="0081622B"/>
    <w:rsid w:val="00826D7B"/>
    <w:rsid w:val="008509E9"/>
    <w:rsid w:val="0085597B"/>
    <w:rsid w:val="008672EA"/>
    <w:rsid w:val="00870FAE"/>
    <w:rsid w:val="00871A99"/>
    <w:rsid w:val="008771D9"/>
    <w:rsid w:val="0088440B"/>
    <w:rsid w:val="008C7A38"/>
    <w:rsid w:val="008D37B0"/>
    <w:rsid w:val="008D68B4"/>
    <w:rsid w:val="008D6BE4"/>
    <w:rsid w:val="008E7745"/>
    <w:rsid w:val="0090459C"/>
    <w:rsid w:val="00960E7F"/>
    <w:rsid w:val="009650C7"/>
    <w:rsid w:val="009744BD"/>
    <w:rsid w:val="009B0CA1"/>
    <w:rsid w:val="009C052A"/>
    <w:rsid w:val="009C6679"/>
    <w:rsid w:val="009E147C"/>
    <w:rsid w:val="009E1553"/>
    <w:rsid w:val="009E7E1E"/>
    <w:rsid w:val="00A02BEB"/>
    <w:rsid w:val="00A31E00"/>
    <w:rsid w:val="00A41C70"/>
    <w:rsid w:val="00A4602A"/>
    <w:rsid w:val="00A4736F"/>
    <w:rsid w:val="00A60D9E"/>
    <w:rsid w:val="00A6305C"/>
    <w:rsid w:val="00A81CB8"/>
    <w:rsid w:val="00A8402B"/>
    <w:rsid w:val="00A8716B"/>
    <w:rsid w:val="00AA1A01"/>
    <w:rsid w:val="00AD4F21"/>
    <w:rsid w:val="00AF6853"/>
    <w:rsid w:val="00B235F9"/>
    <w:rsid w:val="00B7165A"/>
    <w:rsid w:val="00B808F5"/>
    <w:rsid w:val="00B81905"/>
    <w:rsid w:val="00B83A44"/>
    <w:rsid w:val="00BE34D3"/>
    <w:rsid w:val="00C24AEE"/>
    <w:rsid w:val="00C4337D"/>
    <w:rsid w:val="00C6605C"/>
    <w:rsid w:val="00CA54CD"/>
    <w:rsid w:val="00CB2788"/>
    <w:rsid w:val="00CD4EF1"/>
    <w:rsid w:val="00CF0A51"/>
    <w:rsid w:val="00CF6BBD"/>
    <w:rsid w:val="00D346A7"/>
    <w:rsid w:val="00D95415"/>
    <w:rsid w:val="00E424E7"/>
    <w:rsid w:val="00E66842"/>
    <w:rsid w:val="00E82715"/>
    <w:rsid w:val="00E833F7"/>
    <w:rsid w:val="00E873B8"/>
    <w:rsid w:val="00E91DC1"/>
    <w:rsid w:val="00E93C30"/>
    <w:rsid w:val="00E9780A"/>
    <w:rsid w:val="00EA620D"/>
    <w:rsid w:val="00EB404B"/>
    <w:rsid w:val="00EB4AF4"/>
    <w:rsid w:val="00ED3052"/>
    <w:rsid w:val="00ED70C1"/>
    <w:rsid w:val="00F07C4C"/>
    <w:rsid w:val="00F165CB"/>
    <w:rsid w:val="00F675AA"/>
    <w:rsid w:val="00FB54FE"/>
    <w:rsid w:val="00FC5319"/>
    <w:rsid w:val="00FD5C5C"/>
    <w:rsid w:val="00FF3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E147C"/>
    <w:pPr>
      <w:tabs>
        <w:tab w:val="center" w:pos="4677"/>
        <w:tab w:val="right" w:pos="9355"/>
      </w:tabs>
      <w:spacing w:after="0" w:line="240" w:lineRule="auto"/>
    </w:pPr>
  </w:style>
  <w:style w:type="character" w:customStyle="1" w:styleId="a4">
    <w:name w:val="Нижний колонтитул Знак"/>
    <w:basedOn w:val="a0"/>
    <w:link w:val="a3"/>
    <w:uiPriority w:val="99"/>
    <w:rsid w:val="009E147C"/>
  </w:style>
  <w:style w:type="paragraph" w:styleId="a5">
    <w:name w:val="header"/>
    <w:basedOn w:val="a"/>
    <w:link w:val="a6"/>
    <w:uiPriority w:val="99"/>
    <w:unhideWhenUsed/>
    <w:rsid w:val="009E147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E147C"/>
  </w:style>
  <w:style w:type="character" w:styleId="a7">
    <w:name w:val="page number"/>
    <w:rsid w:val="009E147C"/>
  </w:style>
  <w:style w:type="paragraph" w:styleId="a8">
    <w:name w:val="Balloon Text"/>
    <w:basedOn w:val="a"/>
    <w:link w:val="a9"/>
    <w:uiPriority w:val="99"/>
    <w:semiHidden/>
    <w:unhideWhenUsed/>
    <w:rsid w:val="009E147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E147C"/>
    <w:rPr>
      <w:rFonts w:ascii="Tahoma" w:hAnsi="Tahoma" w:cs="Tahoma"/>
      <w:sz w:val="16"/>
      <w:szCs w:val="16"/>
    </w:rPr>
  </w:style>
  <w:style w:type="paragraph" w:styleId="aa">
    <w:name w:val="List Paragraph"/>
    <w:basedOn w:val="a"/>
    <w:uiPriority w:val="34"/>
    <w:qFormat/>
    <w:rsid w:val="004E2B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E147C"/>
    <w:pPr>
      <w:tabs>
        <w:tab w:val="center" w:pos="4677"/>
        <w:tab w:val="right" w:pos="9355"/>
      </w:tabs>
      <w:spacing w:after="0" w:line="240" w:lineRule="auto"/>
    </w:pPr>
  </w:style>
  <w:style w:type="character" w:customStyle="1" w:styleId="a4">
    <w:name w:val="Нижний колонтитул Знак"/>
    <w:basedOn w:val="a0"/>
    <w:link w:val="a3"/>
    <w:uiPriority w:val="99"/>
    <w:rsid w:val="009E147C"/>
  </w:style>
  <w:style w:type="paragraph" w:styleId="a5">
    <w:name w:val="header"/>
    <w:basedOn w:val="a"/>
    <w:link w:val="a6"/>
    <w:uiPriority w:val="99"/>
    <w:unhideWhenUsed/>
    <w:rsid w:val="009E147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E147C"/>
  </w:style>
  <w:style w:type="character" w:styleId="a7">
    <w:name w:val="page number"/>
    <w:rsid w:val="009E147C"/>
  </w:style>
  <w:style w:type="paragraph" w:styleId="a8">
    <w:name w:val="Balloon Text"/>
    <w:basedOn w:val="a"/>
    <w:link w:val="a9"/>
    <w:uiPriority w:val="99"/>
    <w:semiHidden/>
    <w:unhideWhenUsed/>
    <w:rsid w:val="009E147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E147C"/>
    <w:rPr>
      <w:rFonts w:ascii="Tahoma" w:hAnsi="Tahoma" w:cs="Tahoma"/>
      <w:sz w:val="16"/>
      <w:szCs w:val="16"/>
    </w:rPr>
  </w:style>
  <w:style w:type="paragraph" w:styleId="aa">
    <w:name w:val="List Paragraph"/>
    <w:basedOn w:val="a"/>
    <w:uiPriority w:val="34"/>
    <w:qFormat/>
    <w:rsid w:val="004E2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A5A55-1F6A-4867-B962-9197E4DF3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1386</TotalTime>
  <Pages>16</Pages>
  <Words>5100</Words>
  <Characters>29071</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dc:creator>
  <cp:lastModifiedBy>KS</cp:lastModifiedBy>
  <cp:revision>54</cp:revision>
  <cp:lastPrinted>2019-07-22T08:25:00Z</cp:lastPrinted>
  <dcterms:created xsi:type="dcterms:W3CDTF">2018-06-07T12:45:00Z</dcterms:created>
  <dcterms:modified xsi:type="dcterms:W3CDTF">2019-07-22T11:35:00Z</dcterms:modified>
</cp:coreProperties>
</file>